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16C1" w:rsidRDefault="00BD16C1" w:rsidP="00BD16C1">
      <w:pPr>
        <w:pStyle w:val="FSAATextSmallSpace"/>
      </w:pPr>
    </w:p>
    <w:tbl>
      <w:tblPr>
        <w:tblStyle w:val="TableGrid"/>
        <w:tblW w:w="9366" w:type="dxa"/>
        <w:tblBorders>
          <w:top w:val="single" w:sz="4" w:space="0" w:color="7B7B7B" w:themeColor="accent3" w:themeShade="BF"/>
          <w:left w:val="single" w:sz="24" w:space="0" w:color="7B7B7B" w:themeColor="accent3" w:themeShade="BF"/>
          <w:bottom w:val="single" w:sz="4" w:space="0" w:color="7B7B7B" w:themeColor="accent3" w:themeShade="BF"/>
          <w:right w:val="single" w:sz="4" w:space="0" w:color="7B7B7B" w:themeColor="accent3" w:themeShade="BF"/>
          <w:insideH w:val="single" w:sz="4" w:space="0" w:color="7B7B7B" w:themeColor="accent3" w:themeShade="BF"/>
          <w:insideV w:val="single" w:sz="4" w:space="0" w:color="7B7B7B" w:themeColor="accent3" w:themeShade="BF"/>
        </w:tblBorders>
        <w:shd w:val="clear" w:color="DBDBDB" w:themeColor="accent3" w:themeTint="66" w:fill="E7E6E6" w:themeFill="background2"/>
        <w:tblLayout w:type="fixed"/>
        <w:tblLook w:val="04A0" w:firstRow="1" w:lastRow="0" w:firstColumn="1" w:lastColumn="0" w:noHBand="0" w:noVBand="1"/>
      </w:tblPr>
      <w:tblGrid>
        <w:gridCol w:w="9366"/>
      </w:tblGrid>
      <w:tr w:rsidR="002D6D44" w:rsidRPr="00247710" w:rsidTr="007658E4">
        <w:tc>
          <w:tcPr>
            <w:tcW w:w="9366" w:type="dxa"/>
            <w:shd w:val="clear" w:color="DBDBDB" w:themeColor="accent3" w:themeTint="66" w:fill="E7E6E6" w:themeFill="background2"/>
          </w:tcPr>
          <w:p w:rsidR="002D6D44" w:rsidRPr="00247710" w:rsidRDefault="00247710" w:rsidP="007658E4">
            <w:pPr>
              <w:pStyle w:val="FSAAText"/>
              <w:spacing w:before="20" w:after="140"/>
              <w:jc w:val="left"/>
              <w:rPr>
                <w:i/>
                <w:sz w:val="18"/>
                <w:szCs w:val="18"/>
              </w:rPr>
            </w:pPr>
            <w:r w:rsidRPr="00247710">
              <w:rPr>
                <w:i/>
                <w:sz w:val="18"/>
                <w:szCs w:val="18"/>
              </w:rPr>
              <w:t>Note:  Rule Chapter 69I-5, Florida Administrative Code (F.A.C.), State Financial Assistance, incorporates this form as well as the regulations cited therein by reference in Rule 69I-5.006, F.A.C.  Rule 69</w:t>
            </w:r>
            <w:r>
              <w:rPr>
                <w:i/>
                <w:sz w:val="18"/>
                <w:szCs w:val="18"/>
              </w:rPr>
              <w:t>I-5.001, F.A.C., incorporates 2 CFR Part </w:t>
            </w:r>
            <w:r w:rsidRPr="00247710">
              <w:rPr>
                <w:i/>
                <w:sz w:val="18"/>
                <w:szCs w:val="18"/>
              </w:rPr>
              <w:t>200, Uniform Administrative Requirements, Cost Principles, and Audit Requirements for Federal Awards, including Subpart F - Audit Requirements, 2018 Edition, and its related Appendix XI, Compliance Supplement, April 2017</w:t>
            </w:r>
            <w:r w:rsidR="00453CCB">
              <w:rPr>
                <w:i/>
                <w:sz w:val="18"/>
                <w:szCs w:val="18"/>
              </w:rPr>
              <w:t xml:space="preserve"> and </w:t>
            </w:r>
            <w:r w:rsidR="000471CC" w:rsidRPr="000471CC">
              <w:rPr>
                <w:i/>
                <w:sz w:val="18"/>
                <w:szCs w:val="18"/>
              </w:rPr>
              <w:t>Ap</w:t>
            </w:r>
            <w:r w:rsidR="000471CC">
              <w:rPr>
                <w:i/>
                <w:sz w:val="18"/>
                <w:szCs w:val="18"/>
              </w:rPr>
              <w:t>ril</w:t>
            </w:r>
            <w:r w:rsidR="000471CC" w:rsidRPr="000471CC">
              <w:rPr>
                <w:i/>
                <w:sz w:val="18"/>
                <w:szCs w:val="18"/>
              </w:rPr>
              <w:t xml:space="preserve"> </w:t>
            </w:r>
            <w:r w:rsidR="00453CCB">
              <w:rPr>
                <w:i/>
                <w:sz w:val="18"/>
                <w:szCs w:val="18"/>
              </w:rPr>
              <w:t>2018</w:t>
            </w:r>
            <w:r w:rsidRPr="00247710">
              <w:rPr>
                <w:i/>
                <w:sz w:val="18"/>
                <w:szCs w:val="18"/>
              </w:rPr>
              <w:t xml:space="preserve">.  The form and regulations can be accessed </w:t>
            </w:r>
            <w:r w:rsidR="00453CCB">
              <w:rPr>
                <w:i/>
                <w:sz w:val="18"/>
                <w:szCs w:val="18"/>
              </w:rPr>
              <w:t>via</w:t>
            </w:r>
            <w:r w:rsidRPr="00247710">
              <w:rPr>
                <w:i/>
                <w:sz w:val="18"/>
                <w:szCs w:val="18"/>
              </w:rPr>
              <w:t xml:space="preserve"> the Department of Financial Services’ website at </w:t>
            </w:r>
            <w:r w:rsidRPr="00873884">
              <w:rPr>
                <w:i/>
                <w:sz w:val="18"/>
                <w:szCs w:val="18"/>
              </w:rPr>
              <w:t>https://apps.fldfs.com/fsaa/</w:t>
            </w:r>
            <w:r w:rsidRPr="00247710">
              <w:rPr>
                <w:i/>
                <w:sz w:val="18"/>
                <w:szCs w:val="18"/>
              </w:rPr>
              <w:t>.</w:t>
            </w:r>
          </w:p>
        </w:tc>
      </w:tr>
    </w:tbl>
    <w:p w:rsidR="007C271C" w:rsidRPr="00BD16C1" w:rsidRDefault="007C271C" w:rsidP="00BD16C1">
      <w:pPr>
        <w:pStyle w:val="FSAATextSmallSpace"/>
      </w:pPr>
    </w:p>
    <w:p w:rsidR="00A85449" w:rsidRDefault="00A85449" w:rsidP="00875F1A">
      <w:pPr>
        <w:pStyle w:val="FSAAText"/>
        <w:pBdr>
          <w:bottom w:val="single" w:sz="12" w:space="8" w:color="auto"/>
        </w:pBdr>
      </w:pPr>
      <w:r>
        <w:t>The administration of resource</w:t>
      </w:r>
      <w:r w:rsidR="00AF5586">
        <w:t>s awarded by the Dep</w:t>
      </w:r>
      <w:bookmarkStart w:id="0" w:name="_GoBack"/>
      <w:bookmarkEnd w:id="0"/>
      <w:r w:rsidR="00AF5586">
        <w:t xml:space="preserve">artment of </w:t>
      </w:r>
      <w:r w:rsidR="005739A7">
        <w:t>ABC</w:t>
      </w:r>
      <w:r w:rsidRPr="00AF5586">
        <w:t xml:space="preserve"> </w:t>
      </w:r>
      <w:r w:rsidR="0063553D" w:rsidRPr="00AF5586">
        <w:rPr>
          <w:i/>
        </w:rPr>
        <w:t>(</w:t>
      </w:r>
      <w:r w:rsidR="00863FBB">
        <w:rPr>
          <w:i/>
        </w:rPr>
        <w:t>replace “</w:t>
      </w:r>
      <w:r w:rsidR="00863FBB" w:rsidRPr="00863FBB">
        <w:rPr>
          <w:i/>
        </w:rPr>
        <w:t>Department of ABC</w:t>
      </w:r>
      <w:r w:rsidR="00863FBB">
        <w:rPr>
          <w:i/>
        </w:rPr>
        <w:t>”</w:t>
      </w:r>
      <w:r w:rsidR="00863FBB" w:rsidRPr="00863FBB">
        <w:rPr>
          <w:i/>
        </w:rPr>
        <w:t xml:space="preserve"> </w:t>
      </w:r>
      <w:r w:rsidR="00863FBB">
        <w:rPr>
          <w:i/>
        </w:rPr>
        <w:t xml:space="preserve">with the </w:t>
      </w:r>
      <w:r w:rsidRPr="00AF5586">
        <w:rPr>
          <w:i/>
        </w:rPr>
        <w:t>appropriat</w:t>
      </w:r>
      <w:r w:rsidR="00792A7D">
        <w:rPr>
          <w:i/>
        </w:rPr>
        <w:t>e reference to the contracting s</w:t>
      </w:r>
      <w:r w:rsidRPr="00AF5586">
        <w:rPr>
          <w:i/>
        </w:rPr>
        <w:t>tate awarding agenc</w:t>
      </w:r>
      <w:r w:rsidR="00F7431D" w:rsidRPr="00AF5586">
        <w:rPr>
          <w:i/>
        </w:rPr>
        <w:t>y)</w:t>
      </w:r>
      <w:r w:rsidRPr="00AF5586">
        <w:t xml:space="preserve"> to the recipient </w:t>
      </w:r>
      <w:r w:rsidRPr="00AF5586">
        <w:rPr>
          <w:i/>
        </w:rPr>
        <w:t>(or other appropriate reference to the recipient</w:t>
      </w:r>
      <w:r w:rsidRPr="00201E4E">
        <w:rPr>
          <w:i/>
        </w:rPr>
        <w:t>)</w:t>
      </w:r>
      <w:r>
        <w:t xml:space="preserve"> may be subject to audits and/or monitoring by th</w:t>
      </w:r>
      <w:r w:rsidR="007A16FD">
        <w:t xml:space="preserve">e Department of </w:t>
      </w:r>
      <w:r>
        <w:t>ABC, as described in this section.</w:t>
      </w:r>
      <w:r w:rsidR="00B16745">
        <w:t xml:space="preserve"> </w:t>
      </w:r>
    </w:p>
    <w:p w:rsidR="00A85449" w:rsidRDefault="00A85449" w:rsidP="00A85449">
      <w:pPr>
        <w:pStyle w:val="FSAATopic"/>
      </w:pPr>
      <w:r>
        <w:t>Monitoring</w:t>
      </w:r>
    </w:p>
    <w:p w:rsidR="00A85449" w:rsidRDefault="00A85449" w:rsidP="00280E25">
      <w:pPr>
        <w:pStyle w:val="FSAAText"/>
      </w:pPr>
      <w:r>
        <w:t xml:space="preserve">In addition to reviews of audits conducted in accordance </w:t>
      </w:r>
      <w:r w:rsidRPr="00053478">
        <w:t>with</w:t>
      </w:r>
      <w:r w:rsidR="009315FC" w:rsidRPr="00053478">
        <w:t xml:space="preserve"> </w:t>
      </w:r>
      <w:r w:rsidR="009315FC" w:rsidRPr="00A4677C">
        <w:t>2 CFR 200</w:t>
      </w:r>
      <w:r w:rsidR="00F70069" w:rsidRPr="00A4677C">
        <w:t>, Subpart F - Audit Requirements,</w:t>
      </w:r>
      <w:r w:rsidRPr="00A4677C">
        <w:t xml:space="preserve"> </w:t>
      </w:r>
      <w:r w:rsidR="00B6756B">
        <w:t>and s</w:t>
      </w:r>
      <w:r>
        <w:t>ection 215.9</w:t>
      </w:r>
      <w:r w:rsidR="00F7431D">
        <w:t>7</w:t>
      </w:r>
      <w:r w:rsidR="00F7431D" w:rsidRPr="00053478">
        <w:t>,</w:t>
      </w:r>
      <w:r w:rsidR="00F7431D" w:rsidRPr="00A4677C">
        <w:t xml:space="preserve"> </w:t>
      </w:r>
      <w:r w:rsidR="00B6756B">
        <w:t>Florida Statutes (</w:t>
      </w:r>
      <w:r w:rsidR="00AF5586" w:rsidRPr="00A4677C">
        <w:t>F</w:t>
      </w:r>
      <w:r w:rsidR="000277DC">
        <w:t>.S.</w:t>
      </w:r>
      <w:r w:rsidR="00B6756B">
        <w:t>)</w:t>
      </w:r>
      <w:r w:rsidR="00037FE0">
        <w:t xml:space="preserve">, as revised (see </w:t>
      </w:r>
      <w:r w:rsidR="00F7431D" w:rsidRPr="00F7431D">
        <w:rPr>
          <w:smallCaps/>
        </w:rPr>
        <w:t>Audits</w:t>
      </w:r>
      <w:r>
        <w:t xml:space="preserve"> below), monitoring procedures may include, but not be limited to, on-site visits by Department of </w:t>
      </w:r>
      <w:r w:rsidR="005739A7">
        <w:t>ABC</w:t>
      </w:r>
      <w:r>
        <w:t xml:space="preserve"> staff, limited scope audits as defined </w:t>
      </w:r>
      <w:r w:rsidRPr="009315FC">
        <w:t>b</w:t>
      </w:r>
      <w:r w:rsidR="00053478">
        <w:t xml:space="preserve">y </w:t>
      </w:r>
      <w:r w:rsidR="009315FC" w:rsidRPr="00A4677C">
        <w:t xml:space="preserve">2 CFR </w:t>
      </w:r>
      <w:r w:rsidR="00F72133" w:rsidRPr="00F72133">
        <w:t>§</w:t>
      </w:r>
      <w:r w:rsidR="009315FC" w:rsidRPr="00A4677C">
        <w:t>200.425</w:t>
      </w:r>
      <w:r w:rsidR="005739A7">
        <w:t xml:space="preserve">, </w:t>
      </w:r>
      <w:r>
        <w:t>or other procedures.  By entering into this agreement, the recipient agrees to comply and cooperate with any monito</w:t>
      </w:r>
      <w:r w:rsidR="005739A7">
        <w:t xml:space="preserve">ring procedures or </w:t>
      </w:r>
      <w:r>
        <w:t xml:space="preserve">processes deemed appropriate by the Department of </w:t>
      </w:r>
      <w:r w:rsidR="005739A7">
        <w:t>ABC</w:t>
      </w:r>
      <w:r w:rsidR="00237ADA">
        <w:t>.</w:t>
      </w:r>
      <w:r>
        <w:t xml:space="preserve">  In the event the Department of </w:t>
      </w:r>
      <w:r w:rsidR="005739A7">
        <w:t xml:space="preserve">ABC </w:t>
      </w:r>
      <w:r>
        <w:t xml:space="preserve">determines that a limited scope audit of the recipient is appropriate, the recipient agrees to comply with any additional instructions provided by Department of </w:t>
      </w:r>
      <w:r w:rsidR="005739A7">
        <w:t xml:space="preserve">ABC </w:t>
      </w:r>
      <w:r>
        <w:t>staff to the recipient regarding such audit.  The recipient further agrees to comply and cooperate with any inspections, reviews, investigations, or audits deemed necessary by the Chief Financial Officer (CFO) or Auditor General.</w:t>
      </w:r>
    </w:p>
    <w:p w:rsidR="00A85449" w:rsidRDefault="00A85449" w:rsidP="00A85449">
      <w:pPr>
        <w:pStyle w:val="FSAATopic"/>
      </w:pPr>
      <w:r>
        <w:t>Audits</w:t>
      </w:r>
    </w:p>
    <w:p w:rsidR="00A85449" w:rsidRDefault="00A85449" w:rsidP="00A85449">
      <w:pPr>
        <w:pStyle w:val="FSAASectionHeading"/>
      </w:pPr>
      <w:r>
        <w:t xml:space="preserve">Part I: </w:t>
      </w:r>
      <w:r w:rsidR="0023792E">
        <w:t xml:space="preserve"> </w:t>
      </w:r>
      <w:r>
        <w:t>Federally Funded</w:t>
      </w:r>
    </w:p>
    <w:p w:rsidR="00A85449" w:rsidRDefault="00A85449" w:rsidP="00A85449">
      <w:pPr>
        <w:pStyle w:val="FSAAText"/>
      </w:pPr>
      <w:r>
        <w:t>This part is ap</w:t>
      </w:r>
      <w:r w:rsidR="00792A7D">
        <w:t>plicable if the recipient is a s</w:t>
      </w:r>
      <w:r>
        <w:t>tate or local government or a</w:t>
      </w:r>
      <w:r w:rsidR="00C45F59">
        <w:t xml:space="preserve"> non</w:t>
      </w:r>
      <w:r>
        <w:t>profit organization as defined in</w:t>
      </w:r>
      <w:r w:rsidR="001A7AB0" w:rsidRPr="00053478">
        <w:t xml:space="preserve"> </w:t>
      </w:r>
      <w:r w:rsidR="001A7AB0" w:rsidRPr="00A4677C">
        <w:t xml:space="preserve">2 CFR </w:t>
      </w:r>
      <w:r w:rsidR="0040017C" w:rsidRPr="0040017C">
        <w:t>§</w:t>
      </w:r>
      <w:r w:rsidR="001A7AB0" w:rsidRPr="00A4677C">
        <w:t xml:space="preserve">200.90, </w:t>
      </w:r>
      <w:r w:rsidR="00F72133" w:rsidRPr="00F72133">
        <w:t>§</w:t>
      </w:r>
      <w:r w:rsidR="000F450E">
        <w:t>200.64, and</w:t>
      </w:r>
      <w:r w:rsidR="001A7AB0" w:rsidRPr="00A4677C">
        <w:t xml:space="preserve"> </w:t>
      </w:r>
      <w:r w:rsidR="00F72133" w:rsidRPr="00F72133">
        <w:t>§</w:t>
      </w:r>
      <w:r w:rsidR="001A7AB0" w:rsidRPr="00A4677C">
        <w:t>200.70</w:t>
      </w:r>
      <w:r w:rsidR="005367CA">
        <w:t>.</w:t>
      </w:r>
    </w:p>
    <w:p w:rsidR="005367CA" w:rsidRDefault="001C0236" w:rsidP="00F72133">
      <w:pPr>
        <w:pStyle w:val="FSAADocOutline"/>
      </w:pPr>
      <w:r>
        <w:t>A</w:t>
      </w:r>
      <w:r w:rsidR="00A85449">
        <w:t xml:space="preserve"> recipient </w:t>
      </w:r>
      <w:r>
        <w:t xml:space="preserve">that </w:t>
      </w:r>
      <w:r w:rsidR="00A85449" w:rsidRPr="00053478">
        <w:t>expends</w:t>
      </w:r>
      <w:r w:rsidR="001A7AB0" w:rsidRPr="00A4677C">
        <w:t xml:space="preserve"> $750,000</w:t>
      </w:r>
      <w:r w:rsidR="00792A7D">
        <w:t xml:space="preserve"> or more in f</w:t>
      </w:r>
      <w:r w:rsidR="00A85449" w:rsidRPr="00053478">
        <w:t>ederal awards in its fiscal year must have a single or program-specific audit conducted in accordance with the provisions o</w:t>
      </w:r>
      <w:r w:rsidR="00053478">
        <w:t xml:space="preserve">f </w:t>
      </w:r>
      <w:r w:rsidR="00F70069" w:rsidRPr="00A4677C">
        <w:t xml:space="preserve">2 CFR 200, Subpart F - </w:t>
      </w:r>
      <w:r w:rsidR="00A4677C" w:rsidRPr="00A4677C">
        <w:t>Audit Requirements</w:t>
      </w:r>
      <w:r w:rsidR="00A85449" w:rsidRPr="00053478">
        <w:t xml:space="preserve">.  </w:t>
      </w:r>
      <w:r w:rsidR="005367CA" w:rsidRPr="00053478">
        <w:rPr>
          <w:smallCaps/>
        </w:rPr>
        <w:t>Exhibit</w:t>
      </w:r>
      <w:r w:rsidR="005367CA" w:rsidRPr="00053478">
        <w:t xml:space="preserve"> </w:t>
      </w:r>
      <w:r w:rsidR="00A85449" w:rsidRPr="00053478">
        <w:t>1 to</w:t>
      </w:r>
      <w:r w:rsidR="00A85449">
        <w:t xml:space="preserve"> this </w:t>
      </w:r>
      <w:r w:rsidR="00863FBB">
        <w:t>form lists</w:t>
      </w:r>
      <w:r w:rsidR="001F776D">
        <w:t xml:space="preserve"> the</w:t>
      </w:r>
      <w:r w:rsidR="00792A7D">
        <w:t xml:space="preserve"> f</w:t>
      </w:r>
      <w:r w:rsidR="00A85449">
        <w:t xml:space="preserve">ederal resources awarded through the Department of </w:t>
      </w:r>
      <w:r w:rsidR="005739A7">
        <w:t xml:space="preserve">ABC </w:t>
      </w:r>
      <w:r w:rsidR="00A85449">
        <w:t xml:space="preserve">by this </w:t>
      </w:r>
      <w:r w:rsidR="00792A7D">
        <w:t>agreement.  In determining the f</w:t>
      </w:r>
      <w:r w:rsidR="00A85449">
        <w:t>ederal awards expended in its fiscal year, the recipient</w:t>
      </w:r>
      <w:r w:rsidR="00792A7D">
        <w:t xml:space="preserve"> shall consider all sources of federal awards, including f</w:t>
      </w:r>
      <w:r w:rsidR="00A85449">
        <w:t>ederal resources r</w:t>
      </w:r>
      <w:r w:rsidR="007A16FD">
        <w:t xml:space="preserve">eceived from the Department of </w:t>
      </w:r>
      <w:r w:rsidR="00A85449">
        <w:t>ABC.  The dete</w:t>
      </w:r>
      <w:r w:rsidR="00792A7D">
        <w:t>rmination of amounts of f</w:t>
      </w:r>
      <w:r w:rsidR="00A85449">
        <w:t>ederal awards expended should be in accordance with the guidelines established</w:t>
      </w:r>
      <w:r w:rsidR="00B6756B">
        <w:t xml:space="preserve"> in</w:t>
      </w:r>
      <w:r w:rsidR="00A85449">
        <w:t xml:space="preserve"> </w:t>
      </w:r>
      <w:r w:rsidR="00053478" w:rsidRPr="00A4677C">
        <w:t xml:space="preserve">2 CFR </w:t>
      </w:r>
      <w:r w:rsidR="00F72133" w:rsidRPr="00F72133">
        <w:t>§</w:t>
      </w:r>
      <w:r w:rsidR="000B05D3" w:rsidRPr="00F72133">
        <w:t>§</w:t>
      </w:r>
      <w:r w:rsidR="00053478" w:rsidRPr="00A4677C">
        <w:t>200.502</w:t>
      </w:r>
      <w:r w:rsidR="00237ADA">
        <w:t>-503</w:t>
      </w:r>
      <w:r w:rsidR="00A85449">
        <w:t>.  An audit of the recipient conducted by the Auditor General i</w:t>
      </w:r>
      <w:r w:rsidR="00053478">
        <w:t xml:space="preserve">n accordance with the provisions of </w:t>
      </w:r>
      <w:r w:rsidR="00053478" w:rsidRPr="00A4677C">
        <w:t xml:space="preserve">2 CFR </w:t>
      </w:r>
      <w:r w:rsidR="00F72133" w:rsidRPr="00F72133">
        <w:t>§</w:t>
      </w:r>
      <w:r w:rsidR="00053478" w:rsidRPr="00A4677C">
        <w:t>200.514</w:t>
      </w:r>
      <w:r w:rsidR="00053478" w:rsidRPr="00053478">
        <w:rPr>
          <w:color w:val="C00000"/>
        </w:rPr>
        <w:t xml:space="preserve"> </w:t>
      </w:r>
      <w:r w:rsidR="00A85449">
        <w:t>will meet</w:t>
      </w:r>
      <w:r w:rsidR="00AF5586">
        <w:t xml:space="preserve"> the requirements of this Part.</w:t>
      </w:r>
    </w:p>
    <w:p w:rsidR="005367CA" w:rsidRDefault="001C0236" w:rsidP="00F72133">
      <w:pPr>
        <w:pStyle w:val="FSAADocOutline"/>
      </w:pPr>
      <w:r>
        <w:t>For</w:t>
      </w:r>
      <w:r w:rsidR="00A85449">
        <w:t xml:space="preserve"> the audit requirements addressed in Part I, paragraph 1, the recipient shall fulfill the requirements relative to auditee </w:t>
      </w:r>
      <w:r w:rsidR="00F57A9E">
        <w:t xml:space="preserve">responsibilities as provided </w:t>
      </w:r>
      <w:r w:rsidR="00F57A9E" w:rsidRPr="00053478">
        <w:t>in</w:t>
      </w:r>
      <w:r w:rsidR="00F57A9E" w:rsidRPr="00A4677C">
        <w:t xml:space="preserve"> 2 CFR </w:t>
      </w:r>
      <w:r w:rsidR="00F72133" w:rsidRPr="00F72133">
        <w:t>§</w:t>
      </w:r>
      <w:r w:rsidR="000B05D3" w:rsidRPr="00F72133">
        <w:t>§</w:t>
      </w:r>
      <w:r w:rsidR="00F57A9E" w:rsidRPr="00A4677C">
        <w:t>200.5</w:t>
      </w:r>
      <w:r w:rsidR="001966C3" w:rsidRPr="00A4677C">
        <w:t>08</w:t>
      </w:r>
      <w:r w:rsidR="00237ADA">
        <w:t>-512</w:t>
      </w:r>
      <w:r w:rsidR="00AF5586">
        <w:t>.</w:t>
      </w:r>
    </w:p>
    <w:p w:rsidR="005367CA" w:rsidRDefault="001C0236" w:rsidP="00A85449">
      <w:pPr>
        <w:pStyle w:val="FSAADocOutline"/>
      </w:pPr>
      <w:r>
        <w:t xml:space="preserve">A </w:t>
      </w:r>
      <w:r w:rsidR="00A85449">
        <w:t xml:space="preserve">recipient </w:t>
      </w:r>
      <w:r>
        <w:t xml:space="preserve">that </w:t>
      </w:r>
      <w:r w:rsidR="00A85449">
        <w:t xml:space="preserve">expends less </w:t>
      </w:r>
      <w:r w:rsidR="00A85449" w:rsidRPr="00053478">
        <w:t>than</w:t>
      </w:r>
      <w:r w:rsidR="001A7AB0" w:rsidRPr="00A4677C">
        <w:t xml:space="preserve"> $750,000</w:t>
      </w:r>
      <w:r w:rsidR="00792A7D">
        <w:t xml:space="preserve"> in f</w:t>
      </w:r>
      <w:r w:rsidR="00A85449" w:rsidRPr="00053478">
        <w:t>ederal awards in its fiscal year</w:t>
      </w:r>
      <w:r>
        <w:t xml:space="preserve"> is not required to have</w:t>
      </w:r>
      <w:r w:rsidR="00A85449" w:rsidRPr="00053478">
        <w:t xml:space="preserve"> an audit conducted in accordance with the provisions of</w:t>
      </w:r>
      <w:r w:rsidR="00F57A9E" w:rsidRPr="00A4677C">
        <w:t xml:space="preserve"> </w:t>
      </w:r>
      <w:r w:rsidR="00F70069" w:rsidRPr="00A4677C">
        <w:t>2 CFR 200,</w:t>
      </w:r>
      <w:r>
        <w:t xml:space="preserve"> Subpart F - Audit Requirements</w:t>
      </w:r>
      <w:r w:rsidR="00A85449" w:rsidRPr="00053478">
        <w:t>.  I</w:t>
      </w:r>
      <w:r w:rsidR="00237ADA">
        <w:t>f</w:t>
      </w:r>
      <w:r w:rsidR="00A85449" w:rsidRPr="00053478">
        <w:t xml:space="preserve"> the recipient expends less than</w:t>
      </w:r>
      <w:r w:rsidR="001A7AB0" w:rsidRPr="00A4677C">
        <w:t xml:space="preserve"> $750,000</w:t>
      </w:r>
      <w:r w:rsidR="00792A7D">
        <w:t xml:space="preserve"> in f</w:t>
      </w:r>
      <w:r w:rsidR="00A85449" w:rsidRPr="00053478">
        <w:t>ederal awards in its fiscal year and elects to have an audit conducted in accordance with the provisions of</w:t>
      </w:r>
      <w:r w:rsidR="00F57A9E" w:rsidRPr="00A4677C">
        <w:t xml:space="preserve"> </w:t>
      </w:r>
      <w:r w:rsidR="00F70069" w:rsidRPr="00A4677C">
        <w:t>2 CFR 200, Subpart F - Audit Requirements</w:t>
      </w:r>
      <w:r w:rsidR="00A85449" w:rsidRPr="00053478">
        <w:t xml:space="preserve">, </w:t>
      </w:r>
      <w:r w:rsidR="00A85449" w:rsidRPr="00053478">
        <w:lastRenderedPageBreak/>
        <w:t>the</w:t>
      </w:r>
      <w:r w:rsidR="00A85449">
        <w:t xml:space="preserve"> cost of t</w:t>
      </w:r>
      <w:r w:rsidR="00792A7D">
        <w:t>he audit must be paid from non-f</w:t>
      </w:r>
      <w:r w:rsidR="00A85449">
        <w:t>ederal resources (i.e., the cost of such an audit must be paid from recipient resources obtained from other</w:t>
      </w:r>
      <w:r w:rsidR="00792A7D">
        <w:t xml:space="preserve"> than f</w:t>
      </w:r>
      <w:r w:rsidR="00A85449">
        <w:t>ederal entities).</w:t>
      </w:r>
    </w:p>
    <w:p w:rsidR="00A85449" w:rsidRPr="00A4677C" w:rsidRDefault="005367CA" w:rsidP="00A4677C">
      <w:pPr>
        <w:pStyle w:val="FSAAFormInstructions"/>
      </w:pPr>
      <w:r w:rsidRPr="00A4677C">
        <w:t>Note</w:t>
      </w:r>
      <w:r w:rsidR="00A85449" w:rsidRPr="00A4677C">
        <w:t xml:space="preserve">: </w:t>
      </w:r>
      <w:r w:rsidR="00DE4AE4" w:rsidRPr="00A4677C">
        <w:t xml:space="preserve"> </w:t>
      </w:r>
      <w:r w:rsidR="00792A7D">
        <w:t>The s</w:t>
      </w:r>
      <w:r w:rsidR="00A85449" w:rsidRPr="00A4677C">
        <w:t>tate awarding agency should address other miscellaneous matters affecting audits</w:t>
      </w:r>
      <w:r w:rsidR="00D6499D">
        <w:t xml:space="preserve"> of federal awards</w:t>
      </w:r>
      <w:r w:rsidR="00A85449" w:rsidRPr="00A4677C">
        <w:t xml:space="preserve">, such as </w:t>
      </w:r>
      <w:r w:rsidR="00FD74E7" w:rsidRPr="00A4677C">
        <w:t>web</w:t>
      </w:r>
      <w:r w:rsidR="00A85449" w:rsidRPr="00A4677C">
        <w:t xml:space="preserve">sites </w:t>
      </w:r>
      <w:r w:rsidR="00237ADA">
        <w:t>with</w:t>
      </w:r>
      <w:r w:rsidR="00A85449" w:rsidRPr="00A4677C">
        <w:t xml:space="preserve"> information that would facilitate the recipient’s compliance.</w:t>
      </w:r>
    </w:p>
    <w:p w:rsidR="005367CA" w:rsidRDefault="005367CA" w:rsidP="005367CA">
      <w:pPr>
        <w:pStyle w:val="FSAASectionHeading"/>
      </w:pPr>
      <w:r>
        <w:t xml:space="preserve">Part II: </w:t>
      </w:r>
      <w:r w:rsidR="0023792E">
        <w:t xml:space="preserve"> </w:t>
      </w:r>
      <w:r>
        <w:t>State Funded</w:t>
      </w:r>
    </w:p>
    <w:p w:rsidR="005367CA" w:rsidRPr="00A4677C" w:rsidRDefault="00CA6D33" w:rsidP="001A02A6">
      <w:pPr>
        <w:pStyle w:val="FSAAFormInstructions"/>
        <w:keepNext/>
      </w:pPr>
      <w:r w:rsidRPr="00A4677C">
        <w:t xml:space="preserve">Note:  </w:t>
      </w:r>
      <w:r w:rsidR="005367CA" w:rsidRPr="00A4677C">
        <w:t>This part is applicable if the recipient is a nonstat</w:t>
      </w:r>
      <w:r w:rsidR="00B6756B">
        <w:t>e entity as defined by s</w:t>
      </w:r>
      <w:r w:rsidR="005367CA" w:rsidRPr="00A4677C">
        <w:t>ection 215.97(2), F</w:t>
      </w:r>
      <w:r w:rsidR="000277DC">
        <w:t>.S.</w:t>
      </w:r>
    </w:p>
    <w:p w:rsidR="005367CA" w:rsidRDefault="005367CA" w:rsidP="007C271C">
      <w:pPr>
        <w:pStyle w:val="FSAADocOutline"/>
        <w:numPr>
          <w:ilvl w:val="0"/>
          <w:numId w:val="26"/>
        </w:numPr>
      </w:pPr>
      <w:r>
        <w:t xml:space="preserve">In the </w:t>
      </w:r>
      <w:r w:rsidRPr="00053478">
        <w:t xml:space="preserve">event that the recipient expends a total amount of </w:t>
      </w:r>
      <w:r w:rsidR="00690079" w:rsidRPr="00053478">
        <w:t>s</w:t>
      </w:r>
      <w:r w:rsidR="0023792E" w:rsidRPr="00053478">
        <w:t>tate</w:t>
      </w:r>
      <w:r w:rsidRPr="00053478">
        <w:t xml:space="preserve"> financial assistance equal to or in excess of</w:t>
      </w:r>
      <w:r w:rsidR="00DB2911" w:rsidRPr="00A4677C">
        <w:t xml:space="preserve"> $750,000</w:t>
      </w:r>
      <w:r w:rsidR="00A4677C" w:rsidRPr="00A4677C">
        <w:t xml:space="preserve"> </w:t>
      </w:r>
      <w:r w:rsidRPr="00053478">
        <w:t>in an</w:t>
      </w:r>
      <w:r w:rsidR="00DB2911" w:rsidRPr="00053478">
        <w:t>y fiscal year of such recipient</w:t>
      </w:r>
      <w:r w:rsidR="00B47483">
        <w:t xml:space="preserve"> (</w:t>
      </w:r>
      <w:r w:rsidR="00E84656">
        <w:t>for</w:t>
      </w:r>
      <w:r w:rsidR="00B47483" w:rsidRPr="00B47483">
        <w:t xml:space="preserve"> fisca</w:t>
      </w:r>
      <w:r w:rsidR="00A85977">
        <w:t>l years ending June 30, 2017, and</w:t>
      </w:r>
      <w:r w:rsidR="00B47483" w:rsidRPr="00B47483">
        <w:t xml:space="preserve"> thereafter)</w:t>
      </w:r>
      <w:r w:rsidR="00792A7D">
        <w:t>, the recipient must have a s</w:t>
      </w:r>
      <w:r w:rsidRPr="00053478">
        <w:t>tate single or project-specific audit for such fiscal year in accordance with</w:t>
      </w:r>
      <w:r w:rsidR="00B6756B">
        <w:t xml:space="preserve"> s</w:t>
      </w:r>
      <w:r>
        <w:t xml:space="preserve">ection 215.97, </w:t>
      </w:r>
      <w:r w:rsidR="00275485">
        <w:t>F.S.</w:t>
      </w:r>
      <w:r>
        <w:t xml:space="preserve">; </w:t>
      </w:r>
      <w:r w:rsidR="007C271C" w:rsidRPr="00182E9B">
        <w:t>Rule Chapter 69I-5, F.A.C., State Financial Assistance</w:t>
      </w:r>
      <w:r w:rsidR="00863FBB">
        <w:t>; and C</w:t>
      </w:r>
      <w:r w:rsidR="00171CB7">
        <w:t>hapter</w:t>
      </w:r>
      <w:r w:rsidR="00B6756B">
        <w:t>s</w:t>
      </w:r>
      <w:r>
        <w:t xml:space="preserve"> 10.550 </w:t>
      </w:r>
      <w:r w:rsidR="00B6756B">
        <w:t>(local governmental entities) and</w:t>
      </w:r>
      <w:r>
        <w:t xml:space="preserve"> 10.650 (nonprofit and for-profit organizations), Rules of the Auditor General.  </w:t>
      </w:r>
      <w:r w:rsidRPr="007C271C">
        <w:rPr>
          <w:smallCaps/>
        </w:rPr>
        <w:t>Exhibit</w:t>
      </w:r>
      <w:r>
        <w:t xml:space="preserve"> 1 to this </w:t>
      </w:r>
      <w:r w:rsidR="00D56EFB">
        <w:t>form</w:t>
      </w:r>
      <w:r>
        <w:t xml:space="preserve"> </w:t>
      </w:r>
      <w:r w:rsidR="00F0085E">
        <w:t>lists</w:t>
      </w:r>
      <w:r w:rsidR="00FD74E7" w:rsidRPr="00A4677C">
        <w:t xml:space="preserve"> the </w:t>
      </w:r>
      <w:r w:rsidR="00690079">
        <w:t>s</w:t>
      </w:r>
      <w:r w:rsidR="0023792E">
        <w:t>tate</w:t>
      </w:r>
      <w:r>
        <w:t xml:space="preserve"> financial assistance awarded through the Department of </w:t>
      </w:r>
      <w:r w:rsidR="005739A7">
        <w:t>ABC</w:t>
      </w:r>
      <w:r>
        <w:t xml:space="preserve"> by this agreement.  In determining the </w:t>
      </w:r>
      <w:r w:rsidR="00690079">
        <w:t>s</w:t>
      </w:r>
      <w:r w:rsidR="0023792E">
        <w:t>tate</w:t>
      </w:r>
      <w:r>
        <w:t xml:space="preserve"> financial assistance expended in its fiscal year, the recipient shall consider all sources of </w:t>
      </w:r>
      <w:r w:rsidR="00690079">
        <w:t>s</w:t>
      </w:r>
      <w:r w:rsidR="0023792E">
        <w:t>tate</w:t>
      </w:r>
      <w:r>
        <w:t xml:space="preserve"> financial assistance, including </w:t>
      </w:r>
      <w:r w:rsidR="00690079">
        <w:t>s</w:t>
      </w:r>
      <w:r w:rsidR="0023792E">
        <w:t>tate</w:t>
      </w:r>
      <w:r>
        <w:t xml:space="preserve"> financial assistance r</w:t>
      </w:r>
      <w:r w:rsidR="007A16FD">
        <w:t xml:space="preserve">eceived from the Department of </w:t>
      </w:r>
      <w:r>
        <w:t xml:space="preserve">ABC, other </w:t>
      </w:r>
      <w:r w:rsidR="00792A7D">
        <w:t>s</w:t>
      </w:r>
      <w:r w:rsidR="0023792E">
        <w:t>tate</w:t>
      </w:r>
      <w:r>
        <w:t xml:space="preserve"> agencies, and other non</w:t>
      </w:r>
      <w:r w:rsidR="00492E96">
        <w:t>state entities.</w:t>
      </w:r>
      <w:r w:rsidR="00FD3242">
        <w:t xml:space="preserve">  S</w:t>
      </w:r>
      <w:r>
        <w:t>tate financi</w:t>
      </w:r>
      <w:r w:rsidR="00792A7D">
        <w:t>al assistance does not include f</w:t>
      </w:r>
      <w:r>
        <w:t>ederal direct or pass-through awards and resources received by a non</w:t>
      </w:r>
      <w:r w:rsidR="00792A7D">
        <w:t>state entity for f</w:t>
      </w:r>
      <w:r>
        <w:t>ederal program matching requirements.</w:t>
      </w:r>
    </w:p>
    <w:p w:rsidR="005367CA" w:rsidRDefault="003709B6" w:rsidP="005367CA">
      <w:pPr>
        <w:pStyle w:val="FSAADocOutline"/>
        <w:numPr>
          <w:ilvl w:val="0"/>
          <w:numId w:val="26"/>
        </w:numPr>
      </w:pPr>
      <w:r w:rsidRPr="00A4677C">
        <w:t xml:space="preserve">For </w:t>
      </w:r>
      <w:r w:rsidR="005367CA">
        <w:t>the audit requirements addressed in Part II, paragraph 1, the recipient shall ensure that the audit com</w:t>
      </w:r>
      <w:r w:rsidR="00B6756B">
        <w:t>plies with the requirements of s</w:t>
      </w:r>
      <w:r w:rsidR="005367CA">
        <w:t xml:space="preserve">ection 215.97(8), </w:t>
      </w:r>
      <w:r w:rsidR="00275485">
        <w:t>F.S.</w:t>
      </w:r>
      <w:r w:rsidR="005367CA">
        <w:t xml:space="preserve">  This includes submission of a financial r</w:t>
      </w:r>
      <w:r w:rsidR="00B6756B">
        <w:t>eporting package as defined by s</w:t>
      </w:r>
      <w:r w:rsidR="005367CA">
        <w:t xml:space="preserve">ection 215.97(2), </w:t>
      </w:r>
      <w:r w:rsidR="00275485">
        <w:t>F.S.,</w:t>
      </w:r>
      <w:r w:rsidR="00B6756B">
        <w:t xml:space="preserve"> and </w:t>
      </w:r>
      <w:r w:rsidR="00863FBB">
        <w:t>C</w:t>
      </w:r>
      <w:r w:rsidR="00237ADA">
        <w:t>hapter</w:t>
      </w:r>
      <w:r w:rsidR="00B6756B">
        <w:t>s</w:t>
      </w:r>
      <w:r w:rsidR="005367CA">
        <w:t xml:space="preserve"> 10.550 </w:t>
      </w:r>
      <w:r w:rsidR="00B6756B">
        <w:t>(local governmental entities) and</w:t>
      </w:r>
      <w:r w:rsidR="005367CA">
        <w:t xml:space="preserve"> 10.650 (nonprofit and for-profit organizations), Rules of the Auditor General.</w:t>
      </w:r>
    </w:p>
    <w:p w:rsidR="005367CA" w:rsidRDefault="005367CA" w:rsidP="00B47483">
      <w:pPr>
        <w:pStyle w:val="FSAADocOutline"/>
        <w:numPr>
          <w:ilvl w:val="0"/>
          <w:numId w:val="26"/>
        </w:numPr>
      </w:pPr>
      <w:r>
        <w:t xml:space="preserve">If the recipient expends less </w:t>
      </w:r>
      <w:r w:rsidRPr="00053478">
        <w:t>than</w:t>
      </w:r>
      <w:r w:rsidR="00DB2911" w:rsidRPr="00A4677C">
        <w:t xml:space="preserve"> $750,000</w:t>
      </w:r>
      <w:r w:rsidRPr="00053478">
        <w:t xml:space="preserve"> in </w:t>
      </w:r>
      <w:bookmarkStart w:id="1" w:name="_Hlk528131371"/>
      <w:r w:rsidR="000466C0" w:rsidRPr="00053478">
        <w:t>s</w:t>
      </w:r>
      <w:r w:rsidR="0023792E" w:rsidRPr="00053478">
        <w:t>tate</w:t>
      </w:r>
      <w:r w:rsidRPr="00053478">
        <w:t xml:space="preserve"> financia</w:t>
      </w:r>
      <w:r w:rsidR="00DB2911" w:rsidRPr="00053478">
        <w:t xml:space="preserve">l assistance </w:t>
      </w:r>
      <w:bookmarkEnd w:id="1"/>
      <w:r w:rsidR="00DB2911" w:rsidRPr="00053478">
        <w:t>in its fiscal year</w:t>
      </w:r>
      <w:r w:rsidR="00B47483">
        <w:t xml:space="preserve"> (</w:t>
      </w:r>
      <w:r w:rsidR="00171CB7">
        <w:t>for</w:t>
      </w:r>
      <w:r w:rsidR="00B47483" w:rsidRPr="00B47483">
        <w:t xml:space="preserve"> fisca</w:t>
      </w:r>
      <w:r w:rsidR="00A85977">
        <w:t>l years ending June 30, 2017, and</w:t>
      </w:r>
      <w:r w:rsidR="00B47483" w:rsidRPr="00B47483">
        <w:t xml:space="preserve"> thereafter)</w:t>
      </w:r>
      <w:r w:rsidRPr="00053478">
        <w:t>, an audit conducted in acc</w:t>
      </w:r>
      <w:r w:rsidR="00B6756B">
        <w:t>ordance with the provisions of s</w:t>
      </w:r>
      <w:r w:rsidRPr="00053478">
        <w:t>ection 215.97, F</w:t>
      </w:r>
      <w:r w:rsidR="00275485">
        <w:t>.S.</w:t>
      </w:r>
      <w:r w:rsidRPr="00053478">
        <w:t>, is not required.  I</w:t>
      </w:r>
      <w:r w:rsidR="00237ADA">
        <w:t>f</w:t>
      </w:r>
      <w:r w:rsidRPr="00053478">
        <w:t xml:space="preserve"> the recipient expends less </w:t>
      </w:r>
      <w:r w:rsidR="00513242" w:rsidRPr="00053478">
        <w:t>than</w:t>
      </w:r>
      <w:r w:rsidR="00513242" w:rsidRPr="00A4677C">
        <w:t xml:space="preserve"> $750,000</w:t>
      </w:r>
      <w:r w:rsidR="00513242" w:rsidRPr="00053478">
        <w:t xml:space="preserve"> </w:t>
      </w:r>
      <w:r w:rsidRPr="00053478">
        <w:t xml:space="preserve">in </w:t>
      </w:r>
      <w:r w:rsidR="000466C0" w:rsidRPr="00053478">
        <w:t>s</w:t>
      </w:r>
      <w:r w:rsidR="0023792E" w:rsidRPr="00053478">
        <w:t>tate</w:t>
      </w:r>
      <w:r>
        <w:t xml:space="preserve"> financial assistance in its fiscal year and elects to have an audit conducted in acc</w:t>
      </w:r>
      <w:r w:rsidR="00B6756B">
        <w:t>ordance with the provisions of s</w:t>
      </w:r>
      <w:r>
        <w:t>ection 215.97, F</w:t>
      </w:r>
      <w:r w:rsidR="00275485">
        <w:t>.S.</w:t>
      </w:r>
      <w:r>
        <w:t>, the cost of the audit must be paid from the non</w:t>
      </w:r>
      <w:r w:rsidR="00171CB7">
        <w:t>state entity’s resources (i.e., </w:t>
      </w:r>
      <w:r>
        <w:t>the cost of such an audit must be paid from the recipient’s reso</w:t>
      </w:r>
      <w:r w:rsidR="00792A7D">
        <w:t>urces obtained from other than s</w:t>
      </w:r>
      <w:r>
        <w:t>tate entities).</w:t>
      </w:r>
    </w:p>
    <w:p w:rsidR="00A85449" w:rsidRPr="00A4677C" w:rsidRDefault="005367CA" w:rsidP="00A4677C">
      <w:pPr>
        <w:pStyle w:val="FSAAFormInstructions"/>
      </w:pPr>
      <w:r w:rsidRPr="00A4677C">
        <w:t xml:space="preserve">Note: </w:t>
      </w:r>
      <w:r w:rsidR="00F7431D" w:rsidRPr="00A4677C">
        <w:t xml:space="preserve"> </w:t>
      </w:r>
      <w:r w:rsidR="00792A7D">
        <w:t>The s</w:t>
      </w:r>
      <w:r w:rsidRPr="00A4677C">
        <w:t>tate awarding agency should address other miscellaneous matters affecting audits</w:t>
      </w:r>
      <w:r w:rsidR="00D6499D">
        <w:t xml:space="preserve"> of </w:t>
      </w:r>
      <w:r w:rsidR="00D6499D" w:rsidRPr="00D6499D">
        <w:t>state financial assistance</w:t>
      </w:r>
      <w:r w:rsidRPr="00A4677C">
        <w:t xml:space="preserve">, such as </w:t>
      </w:r>
      <w:r w:rsidR="00B47483">
        <w:t xml:space="preserve">identifying </w:t>
      </w:r>
      <w:r w:rsidR="00FD74E7" w:rsidRPr="00A4677C">
        <w:t>web</w:t>
      </w:r>
      <w:r w:rsidRPr="00A4677C">
        <w:t xml:space="preserve">sites </w:t>
      </w:r>
      <w:r w:rsidR="00B47483">
        <w:t>with</w:t>
      </w:r>
      <w:r w:rsidRPr="00A4677C">
        <w:t xml:space="preserve"> information that would facilitate the recipient’s compliance.</w:t>
      </w:r>
    </w:p>
    <w:p w:rsidR="005367CA" w:rsidRDefault="005367CA" w:rsidP="005367CA">
      <w:pPr>
        <w:pStyle w:val="FSAASectionHeading"/>
      </w:pPr>
      <w:r>
        <w:t>Part III:  Other Audit Requirements</w:t>
      </w:r>
    </w:p>
    <w:p w:rsidR="005367CA" w:rsidRPr="00A4677C" w:rsidRDefault="005367CA" w:rsidP="00A4677C">
      <w:pPr>
        <w:pStyle w:val="FSAAFormInstructions"/>
      </w:pPr>
      <w:r w:rsidRPr="00A4677C">
        <w:t>N</w:t>
      </w:r>
      <w:r w:rsidR="00F7431D" w:rsidRPr="00A4677C">
        <w:t>ote</w:t>
      </w:r>
      <w:r w:rsidRPr="00A4677C">
        <w:t xml:space="preserve">: </w:t>
      </w:r>
      <w:r w:rsidR="00DE4AE4" w:rsidRPr="00A4677C">
        <w:t xml:space="preserve"> </w:t>
      </w:r>
      <w:r w:rsidR="00647FAD">
        <w:t>This P</w:t>
      </w:r>
      <w:r w:rsidR="003417AF">
        <w:t>art sh</w:t>
      </w:r>
      <w:r w:rsidRPr="00A4677C">
        <w:t>ould be used to specify any additional aud</w:t>
      </w:r>
      <w:r w:rsidR="00792A7D">
        <w:t>it requirements imposed by the s</w:t>
      </w:r>
      <w:r w:rsidRPr="00A4677C">
        <w:t>tate awarding entity th</w:t>
      </w:r>
      <w:r w:rsidR="00792A7D">
        <w:t>at are solely a matter of that s</w:t>
      </w:r>
      <w:r w:rsidRPr="00A4677C">
        <w:t xml:space="preserve">tate awarding entity’s policy (i.e., the audit is not required by </w:t>
      </w:r>
      <w:r w:rsidR="00792A7D">
        <w:t>federal or s</w:t>
      </w:r>
      <w:r w:rsidRPr="00A4677C">
        <w:t>tate laws and is not in conflict wit</w:t>
      </w:r>
      <w:r w:rsidR="00792A7D">
        <w:t>h other federal or s</w:t>
      </w:r>
      <w:r w:rsidRPr="00A4677C">
        <w:t>tate aud</w:t>
      </w:r>
      <w:r w:rsidR="00B6756B">
        <w:t>it requirements).  Pursuant to s</w:t>
      </w:r>
      <w:r w:rsidRPr="00A4677C">
        <w:t>ectio</w:t>
      </w:r>
      <w:r w:rsidR="000466C0" w:rsidRPr="00A4677C">
        <w:t>n 215.97(8), F</w:t>
      </w:r>
      <w:r w:rsidR="00792A7D">
        <w:t>.S., s</w:t>
      </w:r>
      <w:r w:rsidRPr="00A4677C">
        <w:t xml:space="preserve">tate agencies may conduct or arrange for audits of </w:t>
      </w:r>
      <w:r w:rsidR="000466C0" w:rsidRPr="00A4677C">
        <w:t>s</w:t>
      </w:r>
      <w:r w:rsidR="0023792E" w:rsidRPr="00A4677C">
        <w:t>tate</w:t>
      </w:r>
      <w:r w:rsidRPr="00A4677C">
        <w:t xml:space="preserve"> financial assistance that are in addition to audit</w:t>
      </w:r>
      <w:r w:rsidR="00B6756B">
        <w:t>s conducted in accordance with s</w:t>
      </w:r>
      <w:r w:rsidRPr="00A4677C">
        <w:t>ection 215.97, F</w:t>
      </w:r>
      <w:r w:rsidR="00792A7D">
        <w:t>.S.  In such an event, the s</w:t>
      </w:r>
      <w:r w:rsidRPr="00A4677C">
        <w:t>tate awarding agency must arrange for funding the full cost of such additional audits.</w:t>
      </w:r>
    </w:p>
    <w:p w:rsidR="005367CA" w:rsidRDefault="005367CA" w:rsidP="005367CA">
      <w:pPr>
        <w:pStyle w:val="FSAASectionHeading"/>
      </w:pPr>
      <w:r>
        <w:t>Part IV:  Report Submission</w:t>
      </w:r>
    </w:p>
    <w:p w:rsidR="00A97D13" w:rsidRPr="00A97D13" w:rsidRDefault="005367CA" w:rsidP="00F72133">
      <w:pPr>
        <w:pStyle w:val="FSAADocOutline"/>
        <w:numPr>
          <w:ilvl w:val="0"/>
          <w:numId w:val="27"/>
        </w:numPr>
      </w:pPr>
      <w:r>
        <w:t xml:space="preserve">Copies of reporting </w:t>
      </w:r>
      <w:r w:rsidRPr="00053478">
        <w:t>packages for audits conducted in accordance with</w:t>
      </w:r>
      <w:r w:rsidR="00513242" w:rsidRPr="00A4677C">
        <w:t xml:space="preserve"> </w:t>
      </w:r>
      <w:r w:rsidR="00F70069" w:rsidRPr="00A4677C">
        <w:t>2 CFR 200, Subpart F - Audit Requirements,</w:t>
      </w:r>
      <w:r w:rsidRPr="00053478">
        <w:t xml:space="preserve"> and required by P</w:t>
      </w:r>
      <w:r w:rsidR="005D42F1" w:rsidRPr="00053478">
        <w:t>art</w:t>
      </w:r>
      <w:r w:rsidRPr="00053478">
        <w:t xml:space="preserve"> I of this </w:t>
      </w:r>
      <w:r w:rsidR="00863FBB">
        <w:t>form</w:t>
      </w:r>
      <w:r w:rsidRPr="00053478">
        <w:t xml:space="preserve"> shall be submitted</w:t>
      </w:r>
      <w:r w:rsidR="005D42F1" w:rsidRPr="00053478">
        <w:t xml:space="preserve">, when required by </w:t>
      </w:r>
      <w:r w:rsidR="00513242" w:rsidRPr="00A4677C">
        <w:t xml:space="preserve">2 CFR </w:t>
      </w:r>
      <w:r w:rsidR="00F72133" w:rsidRPr="00F72133">
        <w:t>§</w:t>
      </w:r>
      <w:r w:rsidR="00513242" w:rsidRPr="00A4677C">
        <w:t>200.512</w:t>
      </w:r>
      <w:r w:rsidRPr="00053478">
        <w:t>, by or on behalf of the recipient directl</w:t>
      </w:r>
      <w:r w:rsidR="00513242" w:rsidRPr="00053478">
        <w:t>y</w:t>
      </w:r>
      <w:r w:rsidR="007D5E90" w:rsidRPr="00A4677C">
        <w:t xml:space="preserve"> to</w:t>
      </w:r>
      <w:r w:rsidR="002919AA" w:rsidRPr="00A4677C">
        <w:t xml:space="preserve"> the Federal Audit Clearinghouse</w:t>
      </w:r>
      <w:r w:rsidR="007D5E90" w:rsidRPr="00A4677C">
        <w:t xml:space="preserve"> (FAC)</w:t>
      </w:r>
      <w:r w:rsidR="002919AA" w:rsidRPr="00A4677C">
        <w:t xml:space="preserve"> as provided in</w:t>
      </w:r>
      <w:r w:rsidR="007D5E90" w:rsidRPr="00A4677C">
        <w:t xml:space="preserve"> 2 CFR </w:t>
      </w:r>
      <w:r w:rsidR="00F72133" w:rsidRPr="00F72133">
        <w:t>§</w:t>
      </w:r>
      <w:r w:rsidR="007D5E90" w:rsidRPr="00A4677C">
        <w:t>200.</w:t>
      </w:r>
      <w:r w:rsidR="000F450E">
        <w:t>36 and</w:t>
      </w:r>
      <w:r w:rsidR="00FD74E7" w:rsidRPr="00A4677C">
        <w:t xml:space="preserve"> </w:t>
      </w:r>
      <w:r w:rsidR="00F72133" w:rsidRPr="00F72133">
        <w:t>§</w:t>
      </w:r>
      <w:r w:rsidR="000F450E">
        <w:t>200.</w:t>
      </w:r>
      <w:r w:rsidR="00090708">
        <w:t>512</w:t>
      </w:r>
      <w:r w:rsidR="007D5E90" w:rsidRPr="00A4677C">
        <w:t>.</w:t>
      </w:r>
    </w:p>
    <w:p w:rsidR="007020E5" w:rsidRPr="00A4677C" w:rsidRDefault="007D5E90" w:rsidP="006A3597">
      <w:pPr>
        <w:pStyle w:val="FSAADocOutline"/>
        <w:numPr>
          <w:ilvl w:val="1"/>
          <w:numId w:val="27"/>
        </w:numPr>
      </w:pPr>
      <w:r w:rsidRPr="00A4677C">
        <w:lastRenderedPageBreak/>
        <w:t xml:space="preserve">The FAC’s </w:t>
      </w:r>
      <w:r w:rsidR="008646AC" w:rsidRPr="00A4677C">
        <w:t>web</w:t>
      </w:r>
      <w:r w:rsidR="008E066A">
        <w:t>site</w:t>
      </w:r>
      <w:r w:rsidR="008646AC" w:rsidRPr="00A4677C">
        <w:t xml:space="preserve"> </w:t>
      </w:r>
      <w:r w:rsidR="00777234" w:rsidRPr="00A4677C">
        <w:t>provides a d</w:t>
      </w:r>
      <w:r w:rsidRPr="00A4677C">
        <w:t xml:space="preserve">ata </w:t>
      </w:r>
      <w:r w:rsidR="00777234" w:rsidRPr="00A4677C">
        <w:t>e</w:t>
      </w:r>
      <w:r w:rsidRPr="00A4677C">
        <w:t xml:space="preserve">ntry </w:t>
      </w:r>
      <w:r w:rsidR="00777234" w:rsidRPr="00A4677C">
        <w:t>s</w:t>
      </w:r>
      <w:r w:rsidRPr="00A4677C">
        <w:t xml:space="preserve">ystem </w:t>
      </w:r>
      <w:r w:rsidR="00777234" w:rsidRPr="00A4677C">
        <w:t>and required forms for submitting</w:t>
      </w:r>
      <w:r w:rsidRPr="00A4677C">
        <w:t xml:space="preserve"> the single audit reporting package.  </w:t>
      </w:r>
      <w:r w:rsidR="00A97D13" w:rsidRPr="00A4677C">
        <w:t>U</w:t>
      </w:r>
      <w:r w:rsidRPr="00A4677C">
        <w:t xml:space="preserve">pdates to the location of the FAC and </w:t>
      </w:r>
      <w:r w:rsidR="00777234" w:rsidRPr="00A4677C">
        <w:t>data entry system</w:t>
      </w:r>
      <w:r w:rsidRPr="00A4677C">
        <w:t xml:space="preserve"> may be found at the OMB website.</w:t>
      </w:r>
    </w:p>
    <w:p w:rsidR="00467C8B" w:rsidRDefault="00467C8B" w:rsidP="005367CA">
      <w:pPr>
        <w:pStyle w:val="FSAADocOutline"/>
        <w:numPr>
          <w:ilvl w:val="0"/>
          <w:numId w:val="27"/>
        </w:numPr>
      </w:pPr>
      <w:r>
        <w:t>C</w:t>
      </w:r>
      <w:r w:rsidR="005367CA">
        <w:t>opies of financial rep</w:t>
      </w:r>
      <w:r w:rsidR="00B37CDE">
        <w:t>orting packages required by Part</w:t>
      </w:r>
      <w:r w:rsidR="005367CA">
        <w:t xml:space="preserve"> II of this </w:t>
      </w:r>
      <w:r w:rsidR="00D56EFB">
        <w:t>form</w:t>
      </w:r>
      <w:r w:rsidR="005367CA">
        <w:t xml:space="preserve"> shall be submitted by or on behalf of the recipient </w:t>
      </w:r>
      <w:r w:rsidR="005367CA" w:rsidRPr="00D83805">
        <w:rPr>
          <w:u w:val="single"/>
        </w:rPr>
        <w:t>directly</w:t>
      </w:r>
      <w:r w:rsidR="005367CA">
        <w:t xml:space="preserve"> to each of the following:</w:t>
      </w:r>
    </w:p>
    <w:p w:rsidR="00467C8B" w:rsidRDefault="005367CA" w:rsidP="005367CA">
      <w:pPr>
        <w:pStyle w:val="FSAADocOutline"/>
        <w:numPr>
          <w:ilvl w:val="2"/>
          <w:numId w:val="27"/>
        </w:numPr>
      </w:pPr>
      <w:r>
        <w:t>The Department of ABC at each of the following addresses:</w:t>
      </w:r>
    </w:p>
    <w:p w:rsidR="00467C8B" w:rsidRPr="00467C8B" w:rsidRDefault="00467C8B" w:rsidP="005367CA">
      <w:pPr>
        <w:pStyle w:val="FSAADocOutline"/>
        <w:numPr>
          <w:ilvl w:val="3"/>
          <w:numId w:val="27"/>
        </w:numPr>
      </w:pPr>
      <w:r w:rsidRPr="00467C8B">
        <w:rPr>
          <w:i/>
        </w:rPr>
        <w:t>D</w:t>
      </w:r>
      <w:r w:rsidR="00863FBB">
        <w:rPr>
          <w:i/>
        </w:rPr>
        <w:t>epartment address</w:t>
      </w:r>
      <w:r w:rsidR="005367CA" w:rsidRPr="00467C8B">
        <w:rPr>
          <w:i/>
        </w:rPr>
        <w:t>(es) (i.e., office(s) responsible for program oversight)</w:t>
      </w:r>
    </w:p>
    <w:p w:rsidR="00467C8B" w:rsidRDefault="005367CA" w:rsidP="00B6756B">
      <w:pPr>
        <w:pStyle w:val="FSAADocOutline"/>
        <w:keepNext/>
        <w:numPr>
          <w:ilvl w:val="2"/>
          <w:numId w:val="27"/>
        </w:numPr>
      </w:pPr>
      <w:r>
        <w:t>The Auditor General’s Office at the following address:</w:t>
      </w:r>
    </w:p>
    <w:p w:rsidR="003F665E" w:rsidRDefault="003F665E" w:rsidP="003F665E">
      <w:pPr>
        <w:pStyle w:val="FSAADocOutline"/>
        <w:numPr>
          <w:ilvl w:val="3"/>
          <w:numId w:val="27"/>
        </w:numPr>
        <w:spacing w:after="0"/>
      </w:pPr>
      <w:r>
        <w:t>Auditor General</w:t>
      </w:r>
    </w:p>
    <w:p w:rsidR="003F665E" w:rsidRDefault="003F665E" w:rsidP="003F665E">
      <w:pPr>
        <w:pStyle w:val="FSAADocOutline"/>
        <w:numPr>
          <w:ilvl w:val="3"/>
          <w:numId w:val="27"/>
        </w:numPr>
        <w:spacing w:after="0"/>
      </w:pPr>
      <w:r>
        <w:t>Local Government Audits/342</w:t>
      </w:r>
    </w:p>
    <w:p w:rsidR="003F665E" w:rsidRDefault="003F665E" w:rsidP="003F665E">
      <w:pPr>
        <w:pStyle w:val="FSAADocOutline"/>
        <w:numPr>
          <w:ilvl w:val="3"/>
          <w:numId w:val="27"/>
        </w:numPr>
        <w:spacing w:after="0"/>
      </w:pPr>
      <w:r>
        <w:t>Claude Pepper Building, Room 401</w:t>
      </w:r>
    </w:p>
    <w:p w:rsidR="00467C8B" w:rsidRDefault="005367CA" w:rsidP="003F665E">
      <w:pPr>
        <w:pStyle w:val="FSAADocOutline"/>
        <w:numPr>
          <w:ilvl w:val="3"/>
          <w:numId w:val="27"/>
        </w:numPr>
        <w:spacing w:after="0"/>
      </w:pPr>
      <w:r>
        <w:t>111 West Madison Street</w:t>
      </w:r>
    </w:p>
    <w:p w:rsidR="00467C8B" w:rsidRDefault="005367CA" w:rsidP="005367CA">
      <w:pPr>
        <w:pStyle w:val="FSAADocOutline"/>
        <w:numPr>
          <w:ilvl w:val="3"/>
          <w:numId w:val="27"/>
        </w:numPr>
      </w:pPr>
      <w:r>
        <w:t>Tallahassee, Florida 32399-1450</w:t>
      </w:r>
    </w:p>
    <w:p w:rsidR="00E84656" w:rsidRDefault="00E84656" w:rsidP="00E84656">
      <w:pPr>
        <w:pStyle w:val="FSAADocOutline"/>
        <w:numPr>
          <w:ilvl w:val="3"/>
          <w:numId w:val="27"/>
        </w:numPr>
      </w:pPr>
      <w:r>
        <w:t>The Auditor General’s website (</w:t>
      </w:r>
      <w:r w:rsidRPr="00873884">
        <w:t>https://flauditor.gov/</w:t>
      </w:r>
      <w:r>
        <w:t>) provides instructions for filing an electronic copy of a</w:t>
      </w:r>
      <w:r w:rsidRPr="00E84656">
        <w:t xml:space="preserve"> financial reporting package</w:t>
      </w:r>
      <w:r>
        <w:t>.</w:t>
      </w:r>
    </w:p>
    <w:p w:rsidR="00467C8B" w:rsidRDefault="00467C8B" w:rsidP="005367CA">
      <w:pPr>
        <w:pStyle w:val="FSAADocOutline"/>
        <w:numPr>
          <w:ilvl w:val="0"/>
          <w:numId w:val="27"/>
        </w:numPr>
      </w:pPr>
      <w:r w:rsidRPr="002D3626">
        <w:rPr>
          <w:i/>
        </w:rPr>
        <w:t>(</w:t>
      </w:r>
      <w:r w:rsidR="00792A7D">
        <w:rPr>
          <w:i/>
        </w:rPr>
        <w:t>The s</w:t>
      </w:r>
      <w:r w:rsidR="005367CA" w:rsidRPr="002D3626">
        <w:rPr>
          <w:i/>
        </w:rPr>
        <w:t>tate awarding agency should use the following language, if applicable</w:t>
      </w:r>
      <w:r w:rsidRPr="002D3626">
        <w:rPr>
          <w:i/>
        </w:rPr>
        <w:t>.</w:t>
      </w:r>
      <w:r w:rsidR="005367CA" w:rsidRPr="002D3626">
        <w:rPr>
          <w:i/>
        </w:rPr>
        <w:t>)</w:t>
      </w:r>
      <w:r w:rsidR="005367CA" w:rsidRPr="002D3626">
        <w:t xml:space="preserve"> </w:t>
      </w:r>
      <w:r w:rsidRPr="002D3626">
        <w:t xml:space="preserve"> </w:t>
      </w:r>
      <w:r w:rsidR="005367CA" w:rsidRPr="002D3626">
        <w:t>Copies</w:t>
      </w:r>
      <w:r w:rsidR="005367CA">
        <w:t xml:space="preserve"> of reports or the management letter required by </w:t>
      </w:r>
      <w:r>
        <w:t xml:space="preserve">Part </w:t>
      </w:r>
      <w:r w:rsidR="005367CA">
        <w:t xml:space="preserve">III of this </w:t>
      </w:r>
      <w:r w:rsidR="00863FBB">
        <w:t>form</w:t>
      </w:r>
      <w:r w:rsidR="005367CA">
        <w:t xml:space="preserve"> shall be submitted by or on behalf of the recipient </w:t>
      </w:r>
      <w:r w:rsidR="005367CA" w:rsidRPr="005D42F1">
        <w:rPr>
          <w:u w:val="single"/>
        </w:rPr>
        <w:t>directly</w:t>
      </w:r>
      <w:r w:rsidR="005367CA">
        <w:t xml:space="preserve"> to:</w:t>
      </w:r>
    </w:p>
    <w:p w:rsidR="00467C8B" w:rsidRDefault="003417AF" w:rsidP="00863FBB">
      <w:pPr>
        <w:pStyle w:val="FSAADocOutline"/>
        <w:numPr>
          <w:ilvl w:val="3"/>
          <w:numId w:val="27"/>
        </w:numPr>
      </w:pPr>
      <w:r>
        <w:t xml:space="preserve">The Department of </w:t>
      </w:r>
      <w:r w:rsidR="005367CA">
        <w:t>ABC at each of the following addresses:</w:t>
      </w:r>
    </w:p>
    <w:p w:rsidR="00467C8B" w:rsidRPr="00467C8B" w:rsidRDefault="005367CA" w:rsidP="005367CA">
      <w:pPr>
        <w:pStyle w:val="FSAADocOutline"/>
        <w:numPr>
          <w:ilvl w:val="3"/>
          <w:numId w:val="27"/>
        </w:numPr>
      </w:pPr>
      <w:r w:rsidRPr="00467C8B">
        <w:rPr>
          <w:i/>
        </w:rPr>
        <w:t>Department address(es) (i.e., office(s) responsible for program oversight)</w:t>
      </w:r>
    </w:p>
    <w:p w:rsidR="00467C8B" w:rsidRPr="008646AC" w:rsidRDefault="005367CA" w:rsidP="00F72133">
      <w:pPr>
        <w:pStyle w:val="FSAADocOutline"/>
        <w:numPr>
          <w:ilvl w:val="0"/>
          <w:numId w:val="27"/>
        </w:numPr>
      </w:pPr>
      <w:r>
        <w:t>Any reports, management letter</w:t>
      </w:r>
      <w:r w:rsidR="00647FAD" w:rsidRPr="00647FAD">
        <w:t>s</w:t>
      </w:r>
      <w:r>
        <w:t xml:space="preserve">, or other information required to be submitted to the </w:t>
      </w:r>
      <w:r w:rsidR="007A16FD">
        <w:t xml:space="preserve">Department of </w:t>
      </w:r>
      <w:r w:rsidRPr="008646AC">
        <w:t xml:space="preserve">ABC pursuant to this agreement shall be submitted timely in accordance </w:t>
      </w:r>
      <w:r w:rsidR="00777234" w:rsidRPr="008646AC">
        <w:t>with</w:t>
      </w:r>
      <w:r w:rsidR="00777234" w:rsidRPr="007020E5">
        <w:t xml:space="preserve"> 2 CFR </w:t>
      </w:r>
      <w:r w:rsidR="00F72133" w:rsidRPr="00F72133">
        <w:t>§</w:t>
      </w:r>
      <w:r w:rsidR="00777234" w:rsidRPr="007020E5">
        <w:t>200.512</w:t>
      </w:r>
      <w:r w:rsidRPr="008646AC">
        <w:t>,</w:t>
      </w:r>
      <w:r w:rsidR="007A16FD" w:rsidRPr="007A16FD">
        <w:t xml:space="preserve"> </w:t>
      </w:r>
      <w:r w:rsidR="00B6756B">
        <w:t>s</w:t>
      </w:r>
      <w:r w:rsidR="007A16FD">
        <w:t xml:space="preserve">ection 215.97, F.S., </w:t>
      </w:r>
      <w:r w:rsidRPr="008646AC">
        <w:t xml:space="preserve">and </w:t>
      </w:r>
      <w:r w:rsidR="00863FBB">
        <w:t>C</w:t>
      </w:r>
      <w:r w:rsidRPr="008646AC">
        <w:t xml:space="preserve">hapters 10.550 </w:t>
      </w:r>
      <w:r w:rsidR="00B6756B">
        <w:t>(local governmental entities) and</w:t>
      </w:r>
      <w:r w:rsidRPr="008646AC">
        <w:t xml:space="preserve"> 10.650 (nonprofit and for-profit organizations), Rules of the Auditor General, as applicable.</w:t>
      </w:r>
    </w:p>
    <w:p w:rsidR="005367CA" w:rsidRDefault="005367CA" w:rsidP="005367CA">
      <w:pPr>
        <w:pStyle w:val="FSAADocOutline"/>
        <w:numPr>
          <w:ilvl w:val="0"/>
          <w:numId w:val="27"/>
        </w:numPr>
      </w:pPr>
      <w:r w:rsidRPr="008646AC">
        <w:t>Recipients, when submitting financial reporting</w:t>
      </w:r>
      <w:r w:rsidR="007A16FD">
        <w:t xml:space="preserve"> packages to the Department of </w:t>
      </w:r>
      <w:r w:rsidRPr="008646AC">
        <w:t xml:space="preserve">ABC for audits done in accordance </w:t>
      </w:r>
      <w:r w:rsidR="00777234" w:rsidRPr="008646AC">
        <w:t>with</w:t>
      </w:r>
      <w:r w:rsidR="00777234" w:rsidRPr="007020E5">
        <w:t xml:space="preserve"> </w:t>
      </w:r>
      <w:r w:rsidR="009947E3" w:rsidRPr="007020E5">
        <w:t>2 CFR 200, Subpart F - Audit Requirements,</w:t>
      </w:r>
      <w:r w:rsidR="00863FBB">
        <w:t xml:space="preserve"> or C</w:t>
      </w:r>
      <w:r w:rsidR="001C0236">
        <w:t>hapter</w:t>
      </w:r>
      <w:r w:rsidR="00B6756B">
        <w:t>s</w:t>
      </w:r>
      <w:r w:rsidRPr="008646AC">
        <w:t xml:space="preserve"> 10.550 </w:t>
      </w:r>
      <w:r w:rsidR="00B6756B">
        <w:t>(local governmental entities) and</w:t>
      </w:r>
      <w:r w:rsidRPr="008646AC">
        <w:t xml:space="preserve"> 10.650 (nonprofit and for-profit organizations</w:t>
      </w:r>
      <w:r>
        <w:t>), Rules of the Auditor General, should indicate the date that the reporting package was delivered to the recipient in correspondence accompanying the reporting package.</w:t>
      </w:r>
    </w:p>
    <w:p w:rsidR="005367CA" w:rsidRDefault="00467C8B" w:rsidP="00467C8B">
      <w:pPr>
        <w:pStyle w:val="FSAASectionHeading"/>
      </w:pPr>
      <w:r>
        <w:t>Part V:  Record Retention</w:t>
      </w:r>
    </w:p>
    <w:p w:rsidR="005D42F1" w:rsidRDefault="00467C8B" w:rsidP="00863FBB">
      <w:pPr>
        <w:pStyle w:val="FSAAText"/>
      </w:pPr>
      <w:r w:rsidRPr="00467C8B">
        <w:t xml:space="preserve">The recipient shall </w:t>
      </w:r>
      <w:r w:rsidRPr="008B49F2">
        <w:t xml:space="preserve">retain sufficient records demonstrating its compliance with the terms of </w:t>
      </w:r>
      <w:r w:rsidR="00863FBB">
        <w:t>the award(s) and</w:t>
      </w:r>
      <w:r w:rsidR="006C55F3">
        <w:t xml:space="preserve"> </w:t>
      </w:r>
      <w:r w:rsidRPr="008B49F2">
        <w:t xml:space="preserve">this agreement for a period of </w:t>
      </w:r>
      <w:r w:rsidR="00FF013F" w:rsidRPr="008B49F2">
        <w:t xml:space="preserve">years </w:t>
      </w:r>
      <w:r w:rsidRPr="008B49F2">
        <w:rPr>
          <w:i/>
        </w:rPr>
        <w:t>(specify appropriate number of years, should be at least five years)</w:t>
      </w:r>
      <w:r w:rsidRPr="008B49F2">
        <w:t xml:space="preserve"> from the date the audit report is issued, and</w:t>
      </w:r>
      <w:r w:rsidR="007A16FD">
        <w:t xml:space="preserve"> shall allow the Department of </w:t>
      </w:r>
      <w:r w:rsidRPr="008B49F2">
        <w:t xml:space="preserve">ABC, or its designee, </w:t>
      </w:r>
      <w:r w:rsidR="003417AF">
        <w:t xml:space="preserve">the </w:t>
      </w:r>
      <w:r w:rsidRPr="008B49F2">
        <w:t xml:space="preserve">CFO, or Auditor General access to such records upon request.  The recipient shall ensure that audit working papers are made </w:t>
      </w:r>
      <w:r w:rsidR="007A16FD">
        <w:t xml:space="preserve">available to the Department of </w:t>
      </w:r>
      <w:r w:rsidRPr="008B49F2">
        <w:t xml:space="preserve">ABC, or its designee, </w:t>
      </w:r>
      <w:r w:rsidR="00CC2FF9">
        <w:t xml:space="preserve">the </w:t>
      </w:r>
      <w:r w:rsidRPr="008B49F2">
        <w:t xml:space="preserve">CFO, or Auditor General upon request for a period of </w:t>
      </w:r>
      <w:r w:rsidRPr="008B49F2">
        <w:rPr>
          <w:i/>
        </w:rPr>
        <w:t>(specify appropriate number of years, should be at least three years)</w:t>
      </w:r>
      <w:r w:rsidRPr="008B49F2">
        <w:t xml:space="preserve"> years from the</w:t>
      </w:r>
      <w:r w:rsidRPr="00467C8B">
        <w:t xml:space="preserve"> date the audit report is issued, unless extended i</w:t>
      </w:r>
      <w:r w:rsidR="007A16FD">
        <w:t xml:space="preserve">n writing by the Department of </w:t>
      </w:r>
      <w:r w:rsidRPr="00467C8B">
        <w:t>ABC.</w:t>
      </w:r>
    </w:p>
    <w:p w:rsidR="00467C8B" w:rsidRPr="007020E5" w:rsidRDefault="00467C8B" w:rsidP="007020E5">
      <w:pPr>
        <w:pStyle w:val="FSAAFormInstructions"/>
      </w:pPr>
      <w:r w:rsidRPr="007020E5">
        <w:t>N</w:t>
      </w:r>
      <w:r w:rsidR="00D132A4" w:rsidRPr="007020E5">
        <w:t>ote</w:t>
      </w:r>
      <w:r w:rsidRPr="007020E5">
        <w:t xml:space="preserve">: </w:t>
      </w:r>
      <w:r w:rsidR="005D42F1" w:rsidRPr="007020E5">
        <w:t xml:space="preserve"> </w:t>
      </w:r>
      <w:r w:rsidRPr="007020E5">
        <w:t>Records need to be retained for at least five years to comply with record retention requirements related to original vouchers</w:t>
      </w:r>
      <w:r w:rsidR="00863FBB">
        <w:t xml:space="preserve"> as</w:t>
      </w:r>
      <w:r w:rsidRPr="007020E5">
        <w:t xml:space="preserve"> prescribed by the Department of State, Division of Library and Information Services, Bureau of Archives and Records Management.</w:t>
      </w:r>
    </w:p>
    <w:p w:rsidR="00D132A4" w:rsidRPr="00291A4B" w:rsidRDefault="00D132A4">
      <w:pPr>
        <w:spacing w:after="0"/>
        <w:jc w:val="left"/>
        <w:rPr>
          <w:rFonts w:ascii="Times New Roman" w:hAnsi="Times New Roman"/>
          <w:szCs w:val="22"/>
        </w:rPr>
      </w:pPr>
      <w:r w:rsidRPr="00291A4B">
        <w:rPr>
          <w:rFonts w:ascii="Times New Roman" w:hAnsi="Times New Roman"/>
        </w:rPr>
        <w:br w:type="page"/>
      </w:r>
    </w:p>
    <w:p w:rsidR="00D132A4" w:rsidRDefault="00D132A4" w:rsidP="00D132A4">
      <w:pPr>
        <w:pStyle w:val="FSAATopic"/>
      </w:pPr>
      <w:r>
        <w:lastRenderedPageBreak/>
        <w:t>Exhibit 1</w:t>
      </w:r>
    </w:p>
    <w:p w:rsidR="00D132A4" w:rsidRDefault="00D132A4" w:rsidP="00D132A4">
      <w:pPr>
        <w:pStyle w:val="FSAASectionHeading"/>
      </w:pPr>
      <w:r>
        <w:t>Federal Resources Awarded to the Recipient</w:t>
      </w:r>
      <w:r w:rsidR="00871039">
        <w:br/>
      </w:r>
      <w:r w:rsidR="00D73268">
        <w:t>  </w:t>
      </w:r>
      <w:r w:rsidR="006C55F3">
        <w:t>Pursuant to t</w:t>
      </w:r>
      <w:r>
        <w:t>his Agreement Consist of the Following:</w:t>
      </w:r>
    </w:p>
    <w:p w:rsidR="00D132A4" w:rsidRDefault="00D132A4" w:rsidP="00E41E55">
      <w:pPr>
        <w:pStyle w:val="FSAAFormInstructions"/>
      </w:pPr>
      <w:r>
        <w:t xml:space="preserve">Note: </w:t>
      </w:r>
      <w:r w:rsidR="00DE4AE4">
        <w:t xml:space="preserve"> </w:t>
      </w:r>
      <w:r>
        <w:t>If the resources awarded to the rec</w:t>
      </w:r>
      <w:r w:rsidR="00792A7D">
        <w:t>ipient represent more than one f</w:t>
      </w:r>
      <w:r>
        <w:t xml:space="preserve">ederal program, provide the same </w:t>
      </w:r>
      <w:r w:rsidRPr="00D132A4">
        <w:t>information</w:t>
      </w:r>
      <w:r w:rsidR="00792A7D">
        <w:t xml:space="preserve"> shown below for each f</w:t>
      </w:r>
      <w:r>
        <w:t xml:space="preserve">ederal program and show total </w:t>
      </w:r>
      <w:r w:rsidR="00792A7D">
        <w:t>f</w:t>
      </w:r>
      <w:r>
        <w:t>ederal resources awarded.</w:t>
      </w:r>
    </w:p>
    <w:p w:rsidR="00227276" w:rsidRPr="007020E5" w:rsidRDefault="00D132A4" w:rsidP="00227276">
      <w:pPr>
        <w:pStyle w:val="FSAADocOutline"/>
        <w:numPr>
          <w:ilvl w:val="0"/>
          <w:numId w:val="29"/>
        </w:numPr>
      </w:pPr>
      <w:r>
        <w:t xml:space="preserve">Federal </w:t>
      </w:r>
      <w:r w:rsidRPr="007020E5">
        <w:t>Program</w:t>
      </w:r>
      <w:r w:rsidR="00227276" w:rsidRPr="007020E5">
        <w:t xml:space="preserve"> A</w:t>
      </w:r>
      <w:r w:rsidRPr="007020E5">
        <w:t>:</w:t>
      </w:r>
    </w:p>
    <w:p w:rsidR="00D132A4" w:rsidRPr="007020E5" w:rsidRDefault="00227276" w:rsidP="00227276">
      <w:pPr>
        <w:pStyle w:val="FSAADocOutline"/>
        <w:numPr>
          <w:ilvl w:val="1"/>
          <w:numId w:val="29"/>
        </w:numPr>
        <w:rPr>
          <w:i/>
        </w:rPr>
      </w:pPr>
      <w:r w:rsidRPr="007020E5">
        <w:rPr>
          <w:i/>
        </w:rPr>
        <w:t>L</w:t>
      </w:r>
      <w:r w:rsidR="00792A7D">
        <w:rPr>
          <w:i/>
        </w:rPr>
        <w:t>ist f</w:t>
      </w:r>
      <w:r w:rsidR="00D132A4" w:rsidRPr="007020E5">
        <w:rPr>
          <w:i/>
        </w:rPr>
        <w:t>ederal agency, Catalog of Federal Domestic Assistance title and number</w:t>
      </w:r>
      <w:r w:rsidRPr="007020E5">
        <w:rPr>
          <w:i/>
        </w:rPr>
        <w:t xml:space="preserve">, and </w:t>
      </w:r>
      <w:r w:rsidR="00D132A4" w:rsidRPr="007020E5">
        <w:rPr>
          <w:i/>
        </w:rPr>
        <w:t>$ (amount)</w:t>
      </w:r>
      <w:r w:rsidRPr="007020E5">
        <w:rPr>
          <w:i/>
        </w:rPr>
        <w:t>.</w:t>
      </w:r>
    </w:p>
    <w:p w:rsidR="00227276" w:rsidRPr="007020E5" w:rsidRDefault="00227276" w:rsidP="008646AC">
      <w:pPr>
        <w:pStyle w:val="FSAADocOutline"/>
        <w:numPr>
          <w:ilvl w:val="0"/>
          <w:numId w:val="29"/>
        </w:numPr>
      </w:pPr>
      <w:r w:rsidRPr="007020E5">
        <w:t>Federal Program B:</w:t>
      </w:r>
    </w:p>
    <w:p w:rsidR="00227276" w:rsidRPr="007020E5" w:rsidRDefault="00792A7D" w:rsidP="008646AC">
      <w:pPr>
        <w:pStyle w:val="FSAADocOutline"/>
        <w:numPr>
          <w:ilvl w:val="1"/>
          <w:numId w:val="29"/>
        </w:numPr>
        <w:rPr>
          <w:i/>
        </w:rPr>
      </w:pPr>
      <w:r>
        <w:rPr>
          <w:i/>
        </w:rPr>
        <w:t>List f</w:t>
      </w:r>
      <w:r w:rsidR="00227276" w:rsidRPr="007020E5">
        <w:rPr>
          <w:i/>
        </w:rPr>
        <w:t>ederal agency, Catalog of Federal Domestic Assistance title and number, and $ (amount).</w:t>
      </w:r>
    </w:p>
    <w:p w:rsidR="00D132A4" w:rsidRDefault="00227276" w:rsidP="00227276">
      <w:pPr>
        <w:pStyle w:val="FSAASectionHeading"/>
      </w:pPr>
      <w:r>
        <w:t>Compliance Requirements Applicable to the Federal Resources</w:t>
      </w:r>
      <w:r w:rsidR="00D73268">
        <w:br/>
        <w:t>  </w:t>
      </w:r>
      <w:r>
        <w:t xml:space="preserve">Awarded </w:t>
      </w:r>
      <w:r w:rsidR="006C55F3">
        <w:t>Pursuant to t</w:t>
      </w:r>
      <w:r>
        <w:t xml:space="preserve">his </w:t>
      </w:r>
      <w:r w:rsidR="00F0085E">
        <w:t>Agreement a</w:t>
      </w:r>
      <w:r>
        <w:t>re as Follows:</w:t>
      </w:r>
    </w:p>
    <w:p w:rsidR="00D132A4" w:rsidRDefault="00D132A4" w:rsidP="00E41E55">
      <w:pPr>
        <w:pStyle w:val="FSAAFormInstructions"/>
      </w:pPr>
      <w:r>
        <w:t>N</w:t>
      </w:r>
      <w:r w:rsidR="00227276">
        <w:t>ote</w:t>
      </w:r>
      <w:r>
        <w:t xml:space="preserve">: </w:t>
      </w:r>
      <w:r w:rsidR="00DE4AE4">
        <w:t xml:space="preserve"> </w:t>
      </w:r>
      <w:r>
        <w:t xml:space="preserve">If the resources awarded to the recipient represent more than one </w:t>
      </w:r>
      <w:r w:rsidR="00792A7D">
        <w:t>f</w:t>
      </w:r>
      <w:r>
        <w:t>ederal program, list applicable co</w:t>
      </w:r>
      <w:r w:rsidR="00792A7D">
        <w:t>mpliance requirements for each f</w:t>
      </w:r>
      <w:r>
        <w:t>ederal program in the same manner as shown below.</w:t>
      </w:r>
    </w:p>
    <w:p w:rsidR="00227276" w:rsidRPr="007020E5" w:rsidRDefault="00227276" w:rsidP="00227276">
      <w:pPr>
        <w:pStyle w:val="FSAADocOutline"/>
        <w:numPr>
          <w:ilvl w:val="0"/>
          <w:numId w:val="30"/>
        </w:numPr>
      </w:pPr>
      <w:r>
        <w:t xml:space="preserve">Federal </w:t>
      </w:r>
      <w:r w:rsidRPr="007020E5">
        <w:t>Program</w:t>
      </w:r>
      <w:r w:rsidR="008646AC" w:rsidRPr="007020E5">
        <w:t xml:space="preserve"> A:</w:t>
      </w:r>
    </w:p>
    <w:p w:rsidR="00227276" w:rsidRPr="00227276" w:rsidRDefault="00227276" w:rsidP="00227276">
      <w:pPr>
        <w:pStyle w:val="FSAADocOutline"/>
        <w:numPr>
          <w:ilvl w:val="1"/>
          <w:numId w:val="30"/>
        </w:numPr>
        <w:rPr>
          <w:i/>
        </w:rPr>
      </w:pPr>
      <w:r w:rsidRPr="00227276">
        <w:rPr>
          <w:i/>
        </w:rPr>
        <w:t>List applicable compliance requirements as follows:</w:t>
      </w:r>
    </w:p>
    <w:p w:rsidR="00227276" w:rsidRPr="00227276" w:rsidRDefault="00227276" w:rsidP="00227276">
      <w:pPr>
        <w:pStyle w:val="FSAADocOutline"/>
        <w:numPr>
          <w:ilvl w:val="2"/>
          <w:numId w:val="30"/>
        </w:numPr>
        <w:rPr>
          <w:i/>
        </w:rPr>
      </w:pPr>
      <w:r w:rsidRPr="00227276">
        <w:rPr>
          <w:i/>
        </w:rPr>
        <w:t>First applicable compliance r</w:t>
      </w:r>
      <w:r w:rsidR="000F450E">
        <w:rPr>
          <w:i/>
        </w:rPr>
        <w:t xml:space="preserve">equirement (e.g., what services or </w:t>
      </w:r>
      <w:r w:rsidRPr="00227276">
        <w:rPr>
          <w:i/>
        </w:rPr>
        <w:t>purposes resources must be used for).</w:t>
      </w:r>
    </w:p>
    <w:p w:rsidR="00227276" w:rsidRPr="00227276" w:rsidRDefault="00227276" w:rsidP="00227276">
      <w:pPr>
        <w:pStyle w:val="FSAADocOutline"/>
        <w:numPr>
          <w:ilvl w:val="2"/>
          <w:numId w:val="30"/>
        </w:numPr>
        <w:rPr>
          <w:i/>
        </w:rPr>
      </w:pPr>
      <w:r w:rsidRPr="00227276">
        <w:rPr>
          <w:i/>
        </w:rPr>
        <w:t>Second applicable compliance requirement (e.g., eligibility requirements for recipients of the resources).</w:t>
      </w:r>
    </w:p>
    <w:p w:rsidR="00227276" w:rsidRPr="00227276" w:rsidRDefault="00227276" w:rsidP="00227276">
      <w:pPr>
        <w:pStyle w:val="FSAADocOutline"/>
        <w:numPr>
          <w:ilvl w:val="2"/>
          <w:numId w:val="30"/>
        </w:numPr>
        <w:rPr>
          <w:i/>
        </w:rPr>
      </w:pPr>
      <w:r w:rsidRPr="00227276">
        <w:rPr>
          <w:i/>
        </w:rPr>
        <w:t>Etc.</w:t>
      </w:r>
    </w:p>
    <w:p w:rsidR="00227276" w:rsidRPr="007020E5" w:rsidRDefault="00227276" w:rsidP="008646AC">
      <w:pPr>
        <w:pStyle w:val="FSAADocOutline"/>
        <w:numPr>
          <w:ilvl w:val="0"/>
          <w:numId w:val="30"/>
        </w:numPr>
      </w:pPr>
      <w:r w:rsidRPr="007020E5">
        <w:t>Federal Program B:</w:t>
      </w:r>
    </w:p>
    <w:p w:rsidR="00227276" w:rsidRPr="007020E5" w:rsidRDefault="00227276" w:rsidP="008646AC">
      <w:pPr>
        <w:pStyle w:val="FSAADocOutline"/>
        <w:numPr>
          <w:ilvl w:val="1"/>
          <w:numId w:val="30"/>
        </w:numPr>
        <w:rPr>
          <w:i/>
        </w:rPr>
      </w:pPr>
      <w:r w:rsidRPr="007020E5">
        <w:rPr>
          <w:i/>
        </w:rPr>
        <w:t>List applicable compliance requirements as follows:</w:t>
      </w:r>
    </w:p>
    <w:p w:rsidR="00227276" w:rsidRPr="007020E5" w:rsidRDefault="00227276" w:rsidP="008646AC">
      <w:pPr>
        <w:pStyle w:val="FSAADocOutline"/>
        <w:numPr>
          <w:ilvl w:val="2"/>
          <w:numId w:val="30"/>
        </w:numPr>
        <w:rPr>
          <w:i/>
        </w:rPr>
      </w:pPr>
      <w:r w:rsidRPr="007020E5">
        <w:rPr>
          <w:i/>
        </w:rPr>
        <w:t>First applicable compliance r</w:t>
      </w:r>
      <w:r w:rsidR="000F450E">
        <w:rPr>
          <w:i/>
        </w:rPr>
        <w:t xml:space="preserve">equirement (e.g., what services or </w:t>
      </w:r>
      <w:r w:rsidRPr="007020E5">
        <w:rPr>
          <w:i/>
        </w:rPr>
        <w:t>purposes resources must be used for).</w:t>
      </w:r>
    </w:p>
    <w:p w:rsidR="00227276" w:rsidRPr="007020E5" w:rsidRDefault="00227276" w:rsidP="008646AC">
      <w:pPr>
        <w:pStyle w:val="FSAADocOutline"/>
        <w:numPr>
          <w:ilvl w:val="2"/>
          <w:numId w:val="30"/>
        </w:numPr>
        <w:rPr>
          <w:i/>
        </w:rPr>
      </w:pPr>
      <w:r w:rsidRPr="007020E5">
        <w:rPr>
          <w:i/>
        </w:rPr>
        <w:t>Second applicable compliance requirement (e.g., eligibility requirements for recipients of the resources).</w:t>
      </w:r>
    </w:p>
    <w:p w:rsidR="00227276" w:rsidRPr="007020E5" w:rsidRDefault="00227276" w:rsidP="008646AC">
      <w:pPr>
        <w:pStyle w:val="FSAADocOutline"/>
        <w:numPr>
          <w:ilvl w:val="2"/>
          <w:numId w:val="30"/>
        </w:numPr>
        <w:rPr>
          <w:i/>
        </w:rPr>
      </w:pPr>
      <w:r w:rsidRPr="007020E5">
        <w:rPr>
          <w:i/>
        </w:rPr>
        <w:t>Etc.</w:t>
      </w:r>
    </w:p>
    <w:p w:rsidR="00D132A4" w:rsidRDefault="00D132A4" w:rsidP="00E41E55">
      <w:pPr>
        <w:pStyle w:val="FSAAFormInstructions"/>
      </w:pPr>
      <w:r>
        <w:t>N</w:t>
      </w:r>
      <w:r w:rsidR="00227276">
        <w:t>ote</w:t>
      </w:r>
      <w:r>
        <w:t>:</w:t>
      </w:r>
      <w:r w:rsidR="00DE4AE4">
        <w:t xml:space="preserve"> </w:t>
      </w:r>
      <w:r>
        <w:t xml:space="preserve"> Instead of listing the specific compliance re</w:t>
      </w:r>
      <w:r w:rsidR="00792A7D">
        <w:t>quirements as shown above, the s</w:t>
      </w:r>
      <w:r>
        <w:t xml:space="preserve">tate awarding agency may elect to use language that requires the recipient to comply with the requirements of applicable provisions of specific </w:t>
      </w:r>
      <w:bookmarkStart w:id="2" w:name="_Hlk506552119"/>
      <w:r>
        <w:t>laws, rules, regulations, etc.</w:t>
      </w:r>
      <w:bookmarkEnd w:id="2"/>
      <w:r>
        <w:t xml:space="preserve">  For example, for Federal Program</w:t>
      </w:r>
      <w:r w:rsidR="007020E5">
        <w:t> </w:t>
      </w:r>
      <w:r w:rsidR="002D3626" w:rsidRPr="007020E5">
        <w:t>A</w:t>
      </w:r>
      <w:r>
        <w:t xml:space="preserve">, the language may state that the recipient must comply with specific </w:t>
      </w:r>
      <w:r w:rsidR="00920F3C">
        <w:t>laws, rules, regulations, etc.,</w:t>
      </w:r>
      <w:r>
        <w:t xml:space="preserve"> that pertains to how the awarded resources must be used or how eligibility d</w:t>
      </w:r>
      <w:r w:rsidR="00AF5586">
        <w:t xml:space="preserve">eterminations are to be made.  </w:t>
      </w:r>
      <w:r w:rsidR="00792A7D">
        <w:t>The s</w:t>
      </w:r>
      <w:r>
        <w:t xml:space="preserve">tate awarding agency, if practical, may want to attach a copy of the specific </w:t>
      </w:r>
      <w:r w:rsidR="00920F3C">
        <w:t>laws, rules, regulations, etc.,</w:t>
      </w:r>
      <w:r>
        <w:t xml:space="preserve"> referred to.</w:t>
      </w:r>
    </w:p>
    <w:p w:rsidR="00D132A4" w:rsidRDefault="00227276" w:rsidP="0063553D">
      <w:pPr>
        <w:pStyle w:val="FSAASectionHeading"/>
      </w:pPr>
      <w:r>
        <w:lastRenderedPageBreak/>
        <w:t>State Resources Awarded to the Recipient</w:t>
      </w:r>
      <w:r w:rsidR="00871039">
        <w:br/>
      </w:r>
      <w:r w:rsidR="00D73268">
        <w:t>  </w:t>
      </w:r>
      <w:r w:rsidR="006C55F3">
        <w:t>Pursuant to t</w:t>
      </w:r>
      <w:r>
        <w:t>his Agreement Consist of the Following:</w:t>
      </w:r>
    </w:p>
    <w:p w:rsidR="00D132A4" w:rsidRDefault="00227276" w:rsidP="0063553D">
      <w:pPr>
        <w:pStyle w:val="FSAASectionHeading"/>
      </w:pPr>
      <w:r>
        <w:t>Matching Resources for Federal Programs:</w:t>
      </w:r>
    </w:p>
    <w:p w:rsidR="00D132A4" w:rsidRDefault="00D132A4" w:rsidP="006C55F3">
      <w:pPr>
        <w:pStyle w:val="FSAAFormInstructions"/>
        <w:keepNext/>
      </w:pPr>
      <w:r>
        <w:t>N</w:t>
      </w:r>
      <w:r w:rsidR="0063553D">
        <w:t>ote</w:t>
      </w:r>
      <w:r>
        <w:t>:</w:t>
      </w:r>
      <w:r w:rsidR="00DE4AE4">
        <w:t xml:space="preserve"> </w:t>
      </w:r>
      <w:r>
        <w:t xml:space="preserve"> If the resources awarded to the recipient for ma</w:t>
      </w:r>
      <w:r w:rsidR="00792A7D">
        <w:t>tching represent more than one f</w:t>
      </w:r>
      <w:r>
        <w:t xml:space="preserve">ederal program, provide the same information shown below for each </w:t>
      </w:r>
      <w:r w:rsidR="00792A7D">
        <w:t>federal program and show total s</w:t>
      </w:r>
      <w:r>
        <w:t>tate resources awarded for matching.</w:t>
      </w:r>
    </w:p>
    <w:p w:rsidR="0063553D" w:rsidRPr="007020E5" w:rsidRDefault="0063553D" w:rsidP="0063553D">
      <w:pPr>
        <w:pStyle w:val="FSAADocOutline"/>
        <w:keepNext/>
        <w:numPr>
          <w:ilvl w:val="0"/>
          <w:numId w:val="33"/>
        </w:numPr>
      </w:pPr>
      <w:r>
        <w:t xml:space="preserve">Federal </w:t>
      </w:r>
      <w:r w:rsidRPr="007020E5">
        <w:t>Program</w:t>
      </w:r>
      <w:r w:rsidR="008646AC" w:rsidRPr="007020E5">
        <w:t xml:space="preserve"> A:</w:t>
      </w:r>
    </w:p>
    <w:p w:rsidR="0063553D" w:rsidRPr="00227276" w:rsidRDefault="00792A7D" w:rsidP="0063553D">
      <w:pPr>
        <w:pStyle w:val="FSAADocOutline"/>
        <w:numPr>
          <w:ilvl w:val="1"/>
          <w:numId w:val="29"/>
        </w:numPr>
        <w:rPr>
          <w:i/>
        </w:rPr>
      </w:pPr>
      <w:r>
        <w:rPr>
          <w:i/>
        </w:rPr>
        <w:t>List f</w:t>
      </w:r>
      <w:r w:rsidR="0063553D" w:rsidRPr="00227276">
        <w:rPr>
          <w:i/>
        </w:rPr>
        <w:t>ederal agency, Catalog of Federal Domestic Assistance title and number, and $ (amount).</w:t>
      </w:r>
    </w:p>
    <w:p w:rsidR="0063553D" w:rsidRPr="007020E5" w:rsidRDefault="0063553D" w:rsidP="008646AC">
      <w:pPr>
        <w:pStyle w:val="FSAADocOutline"/>
        <w:numPr>
          <w:ilvl w:val="0"/>
          <w:numId w:val="29"/>
        </w:numPr>
      </w:pPr>
      <w:r w:rsidRPr="007020E5">
        <w:t>Federal Program B:</w:t>
      </w:r>
    </w:p>
    <w:p w:rsidR="0063553D" w:rsidRPr="007020E5" w:rsidRDefault="00792A7D" w:rsidP="008646AC">
      <w:pPr>
        <w:pStyle w:val="FSAADocOutline"/>
        <w:numPr>
          <w:ilvl w:val="1"/>
          <w:numId w:val="29"/>
        </w:numPr>
        <w:rPr>
          <w:i/>
        </w:rPr>
      </w:pPr>
      <w:r>
        <w:rPr>
          <w:i/>
        </w:rPr>
        <w:t>List f</w:t>
      </w:r>
      <w:r w:rsidR="0063553D" w:rsidRPr="007020E5">
        <w:rPr>
          <w:i/>
        </w:rPr>
        <w:t>ederal agency, Catalog of Federal Domestic Assistance title and number, and $ (amount).</w:t>
      </w:r>
    </w:p>
    <w:p w:rsidR="00D132A4" w:rsidRDefault="0063553D" w:rsidP="0063553D">
      <w:pPr>
        <w:pStyle w:val="FSAASectionHeading"/>
      </w:pPr>
      <w:r>
        <w:t>Subject to Section 215.97, F</w:t>
      </w:r>
      <w:r w:rsidR="00275485">
        <w:t>.S.</w:t>
      </w:r>
      <w:r>
        <w:t>:</w:t>
      </w:r>
    </w:p>
    <w:p w:rsidR="00D132A4" w:rsidRPr="007020E5" w:rsidRDefault="00D132A4" w:rsidP="006C55F3">
      <w:pPr>
        <w:pStyle w:val="FSAAFormInstructions"/>
        <w:keepNext/>
      </w:pPr>
      <w:r w:rsidRPr="007020E5">
        <w:t>N</w:t>
      </w:r>
      <w:r w:rsidR="0063553D" w:rsidRPr="007020E5">
        <w:t>ote</w:t>
      </w:r>
      <w:r w:rsidRPr="007020E5">
        <w:t>:</w:t>
      </w:r>
      <w:r w:rsidR="00DE4AE4" w:rsidRPr="007020E5">
        <w:t xml:space="preserve"> </w:t>
      </w:r>
      <w:r w:rsidRPr="007020E5">
        <w:t xml:space="preserve"> If the resources awarded to the rec</w:t>
      </w:r>
      <w:r w:rsidR="00792A7D">
        <w:t>ipient represent more than one s</w:t>
      </w:r>
      <w:r w:rsidRPr="007020E5">
        <w:t>tate project, provide the same i</w:t>
      </w:r>
      <w:r w:rsidR="00792A7D">
        <w:t>nformation shown below for each s</w:t>
      </w:r>
      <w:r w:rsidRPr="007020E5">
        <w:t xml:space="preserve">tate project and show total </w:t>
      </w:r>
      <w:r w:rsidR="000466C0" w:rsidRPr="007020E5">
        <w:t>s</w:t>
      </w:r>
      <w:r w:rsidR="0023792E" w:rsidRPr="007020E5">
        <w:t>tate</w:t>
      </w:r>
      <w:r w:rsidRPr="007020E5">
        <w:t xml:space="preserve"> financial assistance awarded that is subject to </w:t>
      </w:r>
      <w:r w:rsidR="00B6756B">
        <w:t>s</w:t>
      </w:r>
      <w:r w:rsidR="00792A7D">
        <w:t>ection 215.97, F.S</w:t>
      </w:r>
      <w:r w:rsidRPr="007020E5">
        <w:t>.</w:t>
      </w:r>
    </w:p>
    <w:p w:rsidR="0063553D" w:rsidRPr="007020E5" w:rsidRDefault="0063553D" w:rsidP="0063553D">
      <w:pPr>
        <w:pStyle w:val="FSAADocOutline"/>
        <w:keepNext/>
        <w:numPr>
          <w:ilvl w:val="0"/>
          <w:numId w:val="32"/>
        </w:numPr>
      </w:pPr>
      <w:r>
        <w:t xml:space="preserve">State </w:t>
      </w:r>
      <w:r w:rsidRPr="007020E5">
        <w:t>Project</w:t>
      </w:r>
      <w:r w:rsidR="008646AC" w:rsidRPr="007020E5">
        <w:t xml:space="preserve"> A:</w:t>
      </w:r>
    </w:p>
    <w:p w:rsidR="0063553D" w:rsidRPr="007020E5" w:rsidRDefault="00792A7D" w:rsidP="0063553D">
      <w:pPr>
        <w:pStyle w:val="FSAADocOutline"/>
        <w:numPr>
          <w:ilvl w:val="1"/>
          <w:numId w:val="29"/>
        </w:numPr>
        <w:rPr>
          <w:i/>
        </w:rPr>
      </w:pPr>
      <w:r>
        <w:rPr>
          <w:i/>
        </w:rPr>
        <w:t>List s</w:t>
      </w:r>
      <w:r w:rsidR="0063553D" w:rsidRPr="007020E5">
        <w:rPr>
          <w:i/>
        </w:rPr>
        <w:t>tate awarding agency, Catalog of State Financial Assistance title and number, and $ (amount).</w:t>
      </w:r>
    </w:p>
    <w:p w:rsidR="0063553D" w:rsidRPr="007020E5" w:rsidRDefault="0063553D" w:rsidP="008646AC">
      <w:pPr>
        <w:pStyle w:val="FSAADocOutline"/>
        <w:numPr>
          <w:ilvl w:val="0"/>
          <w:numId w:val="29"/>
        </w:numPr>
      </w:pPr>
      <w:r w:rsidRPr="007020E5">
        <w:t>State Project B:</w:t>
      </w:r>
    </w:p>
    <w:p w:rsidR="0063553D" w:rsidRPr="007020E5" w:rsidRDefault="00792A7D" w:rsidP="008646AC">
      <w:pPr>
        <w:pStyle w:val="FSAADocOutline"/>
        <w:numPr>
          <w:ilvl w:val="1"/>
          <w:numId w:val="29"/>
        </w:numPr>
        <w:rPr>
          <w:i/>
        </w:rPr>
      </w:pPr>
      <w:r>
        <w:rPr>
          <w:i/>
        </w:rPr>
        <w:t>List s</w:t>
      </w:r>
      <w:r w:rsidR="0063553D" w:rsidRPr="007020E5">
        <w:rPr>
          <w:i/>
        </w:rPr>
        <w:t>tate awarding agency, Catalog of State Financial Assistance title and number, and $ (amount).</w:t>
      </w:r>
    </w:p>
    <w:p w:rsidR="00D132A4" w:rsidRDefault="0063553D" w:rsidP="0063553D">
      <w:pPr>
        <w:pStyle w:val="FSAASectionHeading"/>
      </w:pPr>
      <w:r>
        <w:t>Compliance Requirements Applicable to State Resources Awarded</w:t>
      </w:r>
      <w:r w:rsidR="00871039">
        <w:br/>
      </w:r>
      <w:r w:rsidR="000A699A">
        <w:t>  </w:t>
      </w:r>
      <w:r w:rsidR="006C55F3">
        <w:t>Pursuant to t</w:t>
      </w:r>
      <w:r>
        <w:t>his Agreement Are as Follows:</w:t>
      </w:r>
    </w:p>
    <w:p w:rsidR="00D132A4" w:rsidRDefault="00D132A4" w:rsidP="00E41E55">
      <w:pPr>
        <w:pStyle w:val="FSAAFormInstructions"/>
      </w:pPr>
      <w:r>
        <w:t>N</w:t>
      </w:r>
      <w:r w:rsidR="0063553D">
        <w:t>ote</w:t>
      </w:r>
      <w:r>
        <w:t>:</w:t>
      </w:r>
      <w:r w:rsidR="00DE4AE4">
        <w:t xml:space="preserve"> </w:t>
      </w:r>
      <w:r>
        <w:t xml:space="preserve"> List applicable compliance requirements in the same m</w:t>
      </w:r>
      <w:r w:rsidR="00792A7D">
        <w:t>anner as illustrated above for f</w:t>
      </w:r>
      <w:r>
        <w:t>ederal resources.  For matching resources</w:t>
      </w:r>
      <w:r w:rsidR="007A16FD">
        <w:t xml:space="preserve"> provided by the Department of </w:t>
      </w:r>
      <w:r>
        <w:t xml:space="preserve">ABC for </w:t>
      </w:r>
      <w:r w:rsidR="00792A7D">
        <w:t>f</w:t>
      </w:r>
      <w:r>
        <w:t xml:space="preserve">ederal programs, the requirements might be </w:t>
      </w:r>
      <w:proofErr w:type="gramStart"/>
      <w:r>
        <w:t>similar to</w:t>
      </w:r>
      <w:proofErr w:type="gramEnd"/>
      <w:r>
        <w:t xml:space="preserve"> the r</w:t>
      </w:r>
      <w:r w:rsidR="00792A7D">
        <w:t>equirements for the applicable f</w:t>
      </w:r>
      <w:r>
        <w:t>ederal programs.  Also, to the extent that different requirements pertain t</w:t>
      </w:r>
      <w:r w:rsidR="00792A7D">
        <w:t>o different amounts of the non-f</w:t>
      </w:r>
      <w:r>
        <w:t>ederal resources, there may be more than one grouping (i.e., 1, 2, 3, etc.) listed under this category.</w:t>
      </w:r>
    </w:p>
    <w:p w:rsidR="00D132A4" w:rsidRDefault="00D132A4" w:rsidP="00D132A4">
      <w:pPr>
        <w:pStyle w:val="FSAAText"/>
      </w:pPr>
    </w:p>
    <w:p w:rsidR="00D132A4" w:rsidRDefault="00D132A4" w:rsidP="00E41E55">
      <w:pPr>
        <w:pStyle w:val="FSAAFormInstructions"/>
      </w:pPr>
      <w:r>
        <w:t>N</w:t>
      </w:r>
      <w:r w:rsidR="0063553D">
        <w:t>ote</w:t>
      </w:r>
      <w:r>
        <w:t xml:space="preserve">: </w:t>
      </w:r>
      <w:r w:rsidR="00DE4AE4">
        <w:t xml:space="preserve"> </w:t>
      </w:r>
      <w:r w:rsidR="00882014" w:rsidRPr="007020E5">
        <w:t xml:space="preserve">2 CFR </w:t>
      </w:r>
      <w:r w:rsidR="00F72133" w:rsidRPr="00F72133">
        <w:t>§</w:t>
      </w:r>
      <w:r w:rsidR="00882014" w:rsidRPr="007020E5">
        <w:t>200.51</w:t>
      </w:r>
      <w:r w:rsidR="008B49F2" w:rsidRPr="007020E5">
        <w:t>3</w:t>
      </w:r>
      <w:r w:rsidR="00B6756B">
        <w:t xml:space="preserve"> and s</w:t>
      </w:r>
      <w:r>
        <w:t>ection 215.97(5), F</w:t>
      </w:r>
      <w:r w:rsidR="00275485">
        <w:t>.S.</w:t>
      </w:r>
      <w:r>
        <w:t>, requ</w:t>
      </w:r>
      <w:r w:rsidR="00792A7D">
        <w:t>ire that the information about federal programs and s</w:t>
      </w:r>
      <w:r>
        <w:t xml:space="preserve">tate </w:t>
      </w:r>
      <w:r w:rsidR="00792A7D">
        <w:t>p</w:t>
      </w:r>
      <w:r>
        <w:t xml:space="preserve">rojects included in </w:t>
      </w:r>
      <w:r w:rsidRPr="00B37CDE">
        <w:rPr>
          <w:smallCaps/>
        </w:rPr>
        <w:t>Exhibit</w:t>
      </w:r>
      <w:r>
        <w:t xml:space="preserve"> 1 be provided to the recipient.</w:t>
      </w:r>
    </w:p>
    <w:p w:rsidR="0063553D" w:rsidRDefault="0063553D" w:rsidP="0063553D">
      <w:pPr>
        <w:pStyle w:val="FSAAText"/>
      </w:pPr>
    </w:p>
    <w:p w:rsidR="004734C3" w:rsidRPr="00053D38" w:rsidRDefault="004734C3" w:rsidP="004734C3">
      <w:pPr>
        <w:pStyle w:val="FSAAFormInstructions"/>
      </w:pPr>
      <w:r w:rsidRPr="00053D38">
        <w:t xml:space="preserve">For questions regarding </w:t>
      </w:r>
      <w:r w:rsidR="00D20ACF" w:rsidRPr="00D20ACF">
        <w:t>Form DFS-A2-CL</w:t>
      </w:r>
      <w:r w:rsidR="00792A7D">
        <w:t>, contact your FSAA s</w:t>
      </w:r>
      <w:r w:rsidRPr="00053D38">
        <w:t xml:space="preserve">tate agency liaison or the Department of Financial Services, Bureau of Auditing, at </w:t>
      </w:r>
      <w:r w:rsidRPr="002E4921">
        <w:t>FSAA@MyFloridaCFO.com</w:t>
      </w:r>
      <w:r w:rsidR="00E84BDA">
        <w:t xml:space="preserve"> or (850) 413-3060.</w:t>
      </w:r>
    </w:p>
    <w:p w:rsidR="004734C3" w:rsidRDefault="004734C3" w:rsidP="0063553D">
      <w:pPr>
        <w:pStyle w:val="FSAAText"/>
      </w:pPr>
    </w:p>
    <w:p w:rsidR="002C74D6" w:rsidRDefault="002C74D6" w:rsidP="0063553D">
      <w:pPr>
        <w:pStyle w:val="FSAAText"/>
      </w:pPr>
    </w:p>
    <w:sectPr w:rsidR="002C74D6" w:rsidSect="009907AC">
      <w:headerReference w:type="default" r:id="rId8"/>
      <w:footerReference w:type="default" r:id="rId9"/>
      <w:headerReference w:type="first" r:id="rId10"/>
      <w:footerReference w:type="first" r:id="rId11"/>
      <w:pgSz w:w="12240" w:h="15840" w:code="1"/>
      <w:pgMar w:top="720" w:right="1440" w:bottom="1152" w:left="1440" w:header="864" w:footer="720" w:gutter="0"/>
      <w:pgBorders w:offsetFrom="page">
        <w:top w:val="single" w:sz="12" w:space="30" w:color="auto"/>
        <w:left w:val="single" w:sz="12" w:space="30" w:color="auto"/>
        <w:bottom w:val="single" w:sz="12" w:space="30" w:color="auto"/>
        <w:right w:val="single" w:sz="12" w:space="30"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78E5" w:rsidRDefault="001578E5">
      <w:r>
        <w:separator/>
      </w:r>
    </w:p>
  </w:endnote>
  <w:endnote w:type="continuationSeparator" w:id="0">
    <w:p w:rsidR="001578E5" w:rsidRDefault="001578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16C1" w:rsidRPr="007A74C2" w:rsidRDefault="00BD16C1" w:rsidP="00BD16C1">
    <w:pPr>
      <w:pStyle w:val="FSAAFooterwBorder"/>
    </w:pPr>
    <w:r w:rsidRPr="007A74C2">
      <w:t>DFS-A2-CL</w:t>
    </w:r>
    <w:r w:rsidRPr="007A74C2">
      <w:tab/>
      <w:t>Page -</w:t>
    </w:r>
    <w:r w:rsidRPr="007A74C2">
      <w:fldChar w:fldCharType="begin"/>
    </w:r>
    <w:r w:rsidRPr="007A74C2">
      <w:instrText xml:space="preserve"> PAGE </w:instrText>
    </w:r>
    <w:r w:rsidRPr="007A74C2">
      <w:fldChar w:fldCharType="separate"/>
    </w:r>
    <w:r w:rsidR="005409D1">
      <w:rPr>
        <w:noProof/>
      </w:rPr>
      <w:t>5</w:t>
    </w:r>
    <w:r w:rsidRPr="007A74C2">
      <w:fldChar w:fldCharType="end"/>
    </w:r>
    <w:r w:rsidRPr="007A74C2">
      <w:t>-</w:t>
    </w:r>
  </w:p>
  <w:p w:rsidR="00BD16C1" w:rsidRDefault="00501224" w:rsidP="00BD16C1">
    <w:pPr>
      <w:pStyle w:val="FSAAFooterwBorder"/>
    </w:pPr>
    <w:r>
      <w:t>Rev. 11/18</w:t>
    </w:r>
  </w:p>
  <w:p w:rsidR="00BD16C1" w:rsidRPr="007A74C2" w:rsidRDefault="00BD16C1" w:rsidP="00BD16C1">
    <w:pPr>
      <w:pStyle w:val="FSAAFooterwBorder"/>
    </w:pPr>
    <w:r w:rsidRPr="007A74C2">
      <w:t>Rule 69I-5.006, F</w:t>
    </w:r>
    <w:r>
      <w:t>.</w:t>
    </w:r>
    <w:r w:rsidRPr="007A74C2">
      <w:t>A</w:t>
    </w:r>
    <w:r>
      <w:t>.</w:t>
    </w:r>
    <w:r w:rsidRPr="007A74C2">
      <w:t>C</w:t>
    </w:r>
    <w: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302D" w:rsidRPr="007A74C2" w:rsidRDefault="005D5B63" w:rsidP="007A74C2">
    <w:pPr>
      <w:pStyle w:val="FSAAFooterwBorder"/>
    </w:pPr>
    <w:r w:rsidRPr="007A74C2">
      <w:t>DFS-A2-CL</w:t>
    </w:r>
    <w:r w:rsidR="00E2302D" w:rsidRPr="007A74C2">
      <w:tab/>
    </w:r>
    <w:r w:rsidR="00BD16C1" w:rsidRPr="007A74C2">
      <w:t>Page -</w:t>
    </w:r>
    <w:r w:rsidR="00BD16C1" w:rsidRPr="007A74C2">
      <w:fldChar w:fldCharType="begin"/>
    </w:r>
    <w:r w:rsidR="00BD16C1" w:rsidRPr="007A74C2">
      <w:instrText xml:space="preserve"> PAGE </w:instrText>
    </w:r>
    <w:r w:rsidR="00BD16C1" w:rsidRPr="007A74C2">
      <w:fldChar w:fldCharType="separate"/>
    </w:r>
    <w:r w:rsidR="005409D1">
      <w:rPr>
        <w:noProof/>
      </w:rPr>
      <w:t>1</w:t>
    </w:r>
    <w:r w:rsidR="00BD16C1" w:rsidRPr="007A74C2">
      <w:fldChar w:fldCharType="end"/>
    </w:r>
    <w:r w:rsidR="00BD16C1" w:rsidRPr="007A74C2">
      <w:t>-</w:t>
    </w:r>
  </w:p>
  <w:p w:rsidR="005D5B63" w:rsidRDefault="00501224" w:rsidP="007A74C2">
    <w:pPr>
      <w:pStyle w:val="FSAAFooterwBorder"/>
    </w:pPr>
    <w:r>
      <w:t>Rev. 11/18</w:t>
    </w:r>
  </w:p>
  <w:p w:rsidR="00BD16C1" w:rsidRPr="007A74C2" w:rsidRDefault="00BD16C1" w:rsidP="007A74C2">
    <w:pPr>
      <w:pStyle w:val="FSAAFooterwBorder"/>
    </w:pPr>
    <w:r w:rsidRPr="007A74C2">
      <w:t>Rule 69I-5.006, F</w:t>
    </w:r>
    <w:r>
      <w:t>.</w:t>
    </w:r>
    <w:r w:rsidRPr="007A74C2">
      <w:t>A</w:t>
    </w:r>
    <w:r>
      <w:t>.</w:t>
    </w:r>
    <w:r w:rsidRPr="007A74C2">
      <w:t>C</w:t>
    </w: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78E5" w:rsidRDefault="001578E5">
      <w:r>
        <w:separator/>
      </w:r>
    </w:p>
  </w:footnote>
  <w:footnote w:type="continuationSeparator" w:id="0">
    <w:p w:rsidR="001578E5" w:rsidRDefault="001578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16F3" w:rsidRPr="004916F3" w:rsidRDefault="004916F3" w:rsidP="004916F3">
    <w:pPr>
      <w:pStyle w:val="FSAATopic"/>
      <w:rPr>
        <w:b w:val="0"/>
      </w:rPr>
    </w:pPr>
    <w:r w:rsidRPr="004916F3">
      <w:rPr>
        <w:b w:val="0"/>
      </w:rPr>
      <w:t xml:space="preserve">Audit </w:t>
    </w:r>
    <w:r w:rsidR="00DA24F9">
      <w:rPr>
        <w:b w:val="0"/>
      </w:rPr>
      <w:t>Requirements</w:t>
    </w:r>
    <w:r w:rsidRPr="004916F3">
      <w:rPr>
        <w:b w:val="0"/>
      </w:rPr>
      <w:t xml:space="preserve"> for Awards of</w:t>
    </w:r>
    <w:r w:rsidRPr="004916F3">
      <w:rPr>
        <w:b w:val="0"/>
      </w:rPr>
      <w:br/>
      <w:t>State and Federal Financial Assistance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3F5E" w:rsidRPr="00B0698B" w:rsidRDefault="00217CA5" w:rsidP="00FD3F5E">
    <w:pPr>
      <w:pStyle w:val="FSAALogo"/>
    </w:pPr>
    <w:r>
      <w:drawing>
        <wp:anchor distT="0" distB="0" distL="114300" distR="114300" simplePos="0" relativeHeight="251660288" behindDoc="0" locked="0" layoutInCell="1" allowOverlap="1">
          <wp:simplePos x="0" y="0"/>
          <wp:positionH relativeFrom="column">
            <wp:posOffset>5080</wp:posOffset>
          </wp:positionH>
          <wp:positionV relativeFrom="paragraph">
            <wp:posOffset>-91440</wp:posOffset>
          </wp:positionV>
          <wp:extent cx="585216" cy="585216"/>
          <wp:effectExtent l="0" t="0" r="5715" b="5715"/>
          <wp:wrapThrough wrapText="bothSides">
            <wp:wrapPolygon edited="0">
              <wp:start x="5629" y="0"/>
              <wp:lineTo x="0" y="4221"/>
              <wp:lineTo x="0" y="17590"/>
              <wp:lineTo x="5629" y="21107"/>
              <wp:lineTo x="15479" y="21107"/>
              <wp:lineTo x="21107" y="17590"/>
              <wp:lineTo x="21107" y="4221"/>
              <wp:lineTo x="15479" y="0"/>
              <wp:lineTo x="5629" y="0"/>
            </wp:wrapPolygon>
          </wp:wrapThrough>
          <wp:docPr id="5" name="Picture 5" descr="http://nealcomm.com/images/State-Seals/FL-State-Seal2.png"/>
          <wp:cNvGraphicFramePr/>
          <a:graphic xmlns:a="http://schemas.openxmlformats.org/drawingml/2006/main">
            <a:graphicData uri="http://schemas.openxmlformats.org/drawingml/2006/picture">
              <pic:pic xmlns:pic="http://schemas.openxmlformats.org/drawingml/2006/picture">
                <pic:nvPicPr>
                  <pic:cNvPr id="5" name="Picture 5" descr="http://nealcomm.com/images/State-Seals/FL-State-Seal2.png"/>
                  <pic:cNvPicPr/>
                </pic:nvPicPr>
                <pic:blipFill>
                  <a:blip r:embed="rId1" cstate="print">
                    <a:grayscl/>
                    <a:extLst>
                      <a:ext uri="{BEBA8EAE-BF5A-486C-A8C5-ECC9F3942E4B}">
                        <a14:imgProps xmlns:a14="http://schemas.microsoft.com/office/drawing/2010/main">
                          <a14:imgLayer r:embed="rId2">
                            <a14:imgEffect>
                              <a14:saturation sat="400000"/>
                            </a14:imgEffect>
                          </a14:imgLayer>
                        </a14:imgProps>
                      </a:ext>
                      <a:ext uri="{28A0092B-C50C-407E-A947-70E740481C1C}">
                        <a14:useLocalDpi xmlns:a14="http://schemas.microsoft.com/office/drawing/2010/main" val="0"/>
                      </a:ext>
                    </a:extLst>
                  </a:blip>
                  <a:srcRect/>
                  <a:stretch>
                    <a:fillRect/>
                  </a:stretch>
                </pic:blipFill>
                <pic:spPr bwMode="auto">
                  <a:xfrm>
                    <a:off x="0" y="0"/>
                    <a:ext cx="585216" cy="585216"/>
                  </a:xfrm>
                  <a:prstGeom prst="rect">
                    <a:avLst/>
                  </a:prstGeom>
                  <a:noFill/>
                  <a:ln>
                    <a:noFill/>
                  </a:ln>
                </pic:spPr>
              </pic:pic>
            </a:graphicData>
          </a:graphic>
        </wp:anchor>
      </w:drawing>
    </w:r>
    <w:r w:rsidR="00FD3F5E" w:rsidRPr="00B0698B">
      <w:t>Department of Financial Services</w:t>
    </w:r>
  </w:p>
  <w:p w:rsidR="00FD3F5E" w:rsidRPr="002A60D7" w:rsidRDefault="00FD3F5E" w:rsidP="00FD3F5E">
    <w:pPr>
      <w:pStyle w:val="FSAAText"/>
      <w:spacing w:after="240"/>
      <w:ind w:left="1350" w:right="2790"/>
      <w:rPr>
        <w:i/>
        <w:color w:val="525252" w:themeColor="accent3" w:themeShade="80"/>
      </w:rPr>
    </w:pPr>
    <w:r w:rsidRPr="002A60D7">
      <w:rPr>
        <w:i/>
        <w:color w:val="525252" w:themeColor="accent3" w:themeShade="80"/>
      </w:rPr>
      <w:t>Division of Accounting and Auditing – Bureau of Auditing</w:t>
    </w:r>
  </w:p>
  <w:p w:rsidR="00D876A9" w:rsidRDefault="001642BB" w:rsidP="00D876A9">
    <w:pPr>
      <w:pStyle w:val="FSAATopic"/>
    </w:pPr>
    <w:bookmarkStart w:id="3" w:name="_Hlk514396114"/>
    <w:bookmarkStart w:id="4" w:name="_Hlk514396115"/>
    <w:bookmarkStart w:id="5" w:name="_Hlk514396116"/>
    <w:r>
      <w:rPr>
        <w:color w:val="0070C0"/>
      </w:rPr>
      <w:t xml:space="preserve">Open </w:t>
    </w:r>
    <w:r w:rsidR="00D17E7B" w:rsidRPr="00D17E7B">
      <w:rPr>
        <w:color w:val="0070C0"/>
      </w:rPr>
      <w:t xml:space="preserve">For </w:t>
    </w:r>
    <w:r>
      <w:rPr>
        <w:color w:val="0070C0"/>
      </w:rPr>
      <w:t>Edit by State Agency Users</w:t>
    </w:r>
    <w:r w:rsidR="00D17E7B">
      <w:br/>
    </w:r>
    <w:r w:rsidR="00D876A9" w:rsidRPr="0048513B">
      <w:t xml:space="preserve">Audit </w:t>
    </w:r>
    <w:r w:rsidR="00DA24F9">
      <w:t>Requirements</w:t>
    </w:r>
    <w:r w:rsidR="004916F3">
      <w:t xml:space="preserve"> for Awards of</w:t>
    </w:r>
    <w:r w:rsidR="004916F3">
      <w:br/>
      <w:t>State and Federal Financial Assistance</w:t>
    </w:r>
    <w:bookmarkEnd w:id="3"/>
    <w:bookmarkEnd w:id="4"/>
    <w:bookmarkEnd w:id="5"/>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0420D"/>
    <w:multiLevelType w:val="multilevel"/>
    <w:tmpl w:val="78F01ED8"/>
    <w:lvl w:ilvl="0">
      <w:start w:val="1"/>
      <w:numFmt w:val="decimal"/>
      <w:lvlText w:val="%1."/>
      <w:lvlJc w:val="right"/>
      <w:pPr>
        <w:tabs>
          <w:tab w:val="num" w:pos="288"/>
        </w:tabs>
        <w:ind w:left="288" w:hanging="288"/>
      </w:pPr>
      <w:rPr>
        <w:rFonts w:ascii="Garamond" w:hAnsi="Garamond" w:hint="default"/>
        <w:b/>
        <w:i w:val="0"/>
        <w:color w:val="333399"/>
        <w:sz w:val="22"/>
        <w:szCs w:val="22"/>
      </w:rPr>
    </w:lvl>
    <w:lvl w:ilvl="1">
      <w:start w:val="1"/>
      <w:numFmt w:val="lowerLetter"/>
      <w:lvlText w:val="%2)"/>
      <w:lvlJc w:val="left"/>
      <w:pPr>
        <w:tabs>
          <w:tab w:val="num" w:pos="432"/>
        </w:tabs>
        <w:ind w:left="432" w:hanging="360"/>
      </w:pPr>
      <w:rPr>
        <w:rFonts w:hint="default"/>
      </w:rPr>
    </w:lvl>
    <w:lvl w:ilvl="2">
      <w:start w:val="1"/>
      <w:numFmt w:val="lowerLetter"/>
      <w:lvlText w:val="%3."/>
      <w:lvlJc w:val="right"/>
      <w:pPr>
        <w:tabs>
          <w:tab w:val="num" w:pos="864"/>
        </w:tabs>
        <w:ind w:left="864" w:hanging="288"/>
      </w:pPr>
      <w:rPr>
        <w:rFonts w:ascii="Garamond" w:hAnsi="Garamond" w:hint="default"/>
        <w:b/>
        <w:i w:val="0"/>
        <w:color w:val="333399"/>
        <w:sz w:val="22"/>
        <w:szCs w:val="22"/>
      </w:rPr>
    </w:lvl>
    <w:lvl w:ilvl="3">
      <w:start w:val="1"/>
      <w:numFmt w:val="decimal"/>
      <w:lvlText w:val="(%4)"/>
      <w:lvlJc w:val="left"/>
      <w:pPr>
        <w:tabs>
          <w:tab w:val="num" w:pos="1152"/>
        </w:tabs>
        <w:ind w:left="1152" w:hanging="360"/>
      </w:pPr>
      <w:rPr>
        <w:rFonts w:hint="default"/>
      </w:rPr>
    </w:lvl>
    <w:lvl w:ilvl="4">
      <w:start w:val="1"/>
      <w:numFmt w:val="lowerRoman"/>
      <w:lvlText w:val="%5."/>
      <w:lvlJc w:val="right"/>
      <w:pPr>
        <w:tabs>
          <w:tab w:val="num" w:pos="1440"/>
        </w:tabs>
        <w:ind w:left="1440" w:hanging="288"/>
      </w:pPr>
      <w:rPr>
        <w:rFonts w:ascii="Garamond" w:hAnsi="Garamond" w:hint="default"/>
        <w:b/>
        <w:i w:val="0"/>
        <w:color w:val="333399"/>
        <w:sz w:val="22"/>
        <w:szCs w:val="22"/>
      </w:rPr>
    </w:lvl>
    <w:lvl w:ilvl="5">
      <w:start w:val="1"/>
      <w:numFmt w:val="lowerRoman"/>
      <w:lvlText w:val="(%6)"/>
      <w:lvlJc w:val="left"/>
      <w:pPr>
        <w:tabs>
          <w:tab w:val="num" w:pos="1872"/>
        </w:tabs>
        <w:ind w:left="1872" w:hanging="360"/>
      </w:pPr>
      <w:rPr>
        <w:rFonts w:hint="default"/>
      </w:rPr>
    </w:lvl>
    <w:lvl w:ilvl="6">
      <w:start w:val="1"/>
      <w:numFmt w:val="decimal"/>
      <w:lvlText w:val="%7."/>
      <w:lvlJc w:val="left"/>
      <w:pPr>
        <w:tabs>
          <w:tab w:val="num" w:pos="2232"/>
        </w:tabs>
        <w:ind w:left="2232" w:hanging="360"/>
      </w:pPr>
      <w:rPr>
        <w:rFonts w:hint="default"/>
      </w:rPr>
    </w:lvl>
    <w:lvl w:ilvl="7">
      <w:start w:val="1"/>
      <w:numFmt w:val="lowerLetter"/>
      <w:lvlText w:val="%8."/>
      <w:lvlJc w:val="left"/>
      <w:pPr>
        <w:tabs>
          <w:tab w:val="num" w:pos="2592"/>
        </w:tabs>
        <w:ind w:left="2592" w:hanging="360"/>
      </w:pPr>
      <w:rPr>
        <w:rFonts w:hint="default"/>
      </w:rPr>
    </w:lvl>
    <w:lvl w:ilvl="8">
      <w:start w:val="1"/>
      <w:numFmt w:val="lowerRoman"/>
      <w:lvlText w:val="%9."/>
      <w:lvlJc w:val="left"/>
      <w:pPr>
        <w:tabs>
          <w:tab w:val="num" w:pos="2952"/>
        </w:tabs>
        <w:ind w:left="2952" w:hanging="360"/>
      </w:pPr>
      <w:rPr>
        <w:rFonts w:hint="default"/>
      </w:rPr>
    </w:lvl>
  </w:abstractNum>
  <w:abstractNum w:abstractNumId="1" w15:restartNumberingAfterBreak="0">
    <w:nsid w:val="0FE44FF9"/>
    <w:multiLevelType w:val="multilevel"/>
    <w:tmpl w:val="9D2048A6"/>
    <w:lvl w:ilvl="0">
      <w:start w:val="1"/>
      <w:numFmt w:val="bullet"/>
      <w:lvlText w:val=""/>
      <w:lvlJc w:val="left"/>
      <w:pPr>
        <w:tabs>
          <w:tab w:val="num" w:pos="576"/>
        </w:tabs>
        <w:ind w:left="576" w:hanging="360"/>
      </w:pPr>
      <w:rPr>
        <w:rFonts w:ascii="Wingdings" w:hAnsi="Wingdings" w:hint="default"/>
        <w:b/>
        <w:i w:val="0"/>
        <w:color w:val="333399"/>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1B039D"/>
    <w:multiLevelType w:val="multilevel"/>
    <w:tmpl w:val="0046C2C6"/>
    <w:lvl w:ilvl="0">
      <w:start w:val="1"/>
      <w:numFmt w:val="bullet"/>
      <w:lvlText w:val=""/>
      <w:lvlJc w:val="left"/>
      <w:pPr>
        <w:tabs>
          <w:tab w:val="num" w:pos="1152"/>
        </w:tabs>
        <w:ind w:left="1152" w:hanging="864"/>
      </w:pPr>
      <w:rPr>
        <w:rFonts w:ascii="Wingdings" w:hAnsi="Wingdings" w:hint="default"/>
        <w:b/>
        <w:i w:val="0"/>
        <w:color w:val="808000"/>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F50230"/>
    <w:multiLevelType w:val="multilevel"/>
    <w:tmpl w:val="36E678E6"/>
    <w:lvl w:ilvl="0">
      <w:start w:val="1"/>
      <w:numFmt w:val="decimal"/>
      <w:lvlText w:val="%1."/>
      <w:lvlJc w:val="right"/>
      <w:pPr>
        <w:tabs>
          <w:tab w:val="num" w:pos="288"/>
        </w:tabs>
        <w:ind w:left="576" w:hanging="288"/>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169C1AA4"/>
    <w:multiLevelType w:val="hybridMultilevel"/>
    <w:tmpl w:val="7C08CE9C"/>
    <w:lvl w:ilvl="0" w:tplc="FEF6EB26">
      <w:start w:val="1"/>
      <w:numFmt w:val="bullet"/>
      <w:lvlText w:val=""/>
      <w:lvlJc w:val="left"/>
      <w:pPr>
        <w:tabs>
          <w:tab w:val="num" w:pos="720"/>
        </w:tabs>
        <w:ind w:left="1152" w:hanging="720"/>
      </w:pPr>
      <w:rPr>
        <w:rFonts w:ascii="Wingdings" w:hAnsi="Wingdings" w:hint="default"/>
        <w:b/>
        <w:i w:val="0"/>
        <w:color w:val="808000"/>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23065F"/>
    <w:multiLevelType w:val="multilevel"/>
    <w:tmpl w:val="F2A070BC"/>
    <w:lvl w:ilvl="0">
      <w:start w:val="1"/>
      <w:numFmt w:val="bullet"/>
      <w:lvlText w:val=""/>
      <w:lvlJc w:val="left"/>
      <w:pPr>
        <w:tabs>
          <w:tab w:val="num" w:pos="360"/>
        </w:tabs>
        <w:ind w:left="576" w:hanging="360"/>
      </w:pPr>
      <w:rPr>
        <w:rFonts w:ascii="Wingdings" w:hAnsi="Wingdings" w:hint="default"/>
        <w:b/>
        <w:i w:val="0"/>
        <w:color w:val="333399"/>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CDF0FCA"/>
    <w:multiLevelType w:val="hybridMultilevel"/>
    <w:tmpl w:val="D47E6D7E"/>
    <w:lvl w:ilvl="0" w:tplc="458A175A">
      <w:start w:val="1"/>
      <w:numFmt w:val="bullet"/>
      <w:lvlText w:val=""/>
      <w:lvlJc w:val="left"/>
      <w:pPr>
        <w:tabs>
          <w:tab w:val="num" w:pos="720"/>
        </w:tabs>
        <w:ind w:left="1152" w:hanging="720"/>
      </w:pPr>
      <w:rPr>
        <w:rFonts w:ascii="Wingdings" w:hAnsi="Wingdings" w:hint="default"/>
        <w:b/>
        <w:i w:val="0"/>
        <w:color w:val="808000"/>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67C0271"/>
    <w:multiLevelType w:val="multilevel"/>
    <w:tmpl w:val="C32E5726"/>
    <w:lvl w:ilvl="0">
      <w:start w:val="1"/>
      <w:numFmt w:val="decimal"/>
      <w:pStyle w:val="FSAADocOutline"/>
      <w:lvlText w:val="%1."/>
      <w:lvlJc w:val="right"/>
      <w:pPr>
        <w:tabs>
          <w:tab w:val="num" w:pos="576"/>
        </w:tabs>
        <w:ind w:left="576" w:hanging="288"/>
      </w:pPr>
      <w:rPr>
        <w:rFonts w:ascii="Garamond" w:hAnsi="Garamond" w:hint="default"/>
        <w:b/>
        <w:i w:val="0"/>
        <w:color w:val="auto"/>
        <w:sz w:val="24"/>
        <w:szCs w:val="24"/>
      </w:rPr>
    </w:lvl>
    <w:lvl w:ilvl="1">
      <w:start w:val="1"/>
      <w:numFmt w:val="none"/>
      <w:lvlText w:val=" "/>
      <w:lvlJc w:val="right"/>
      <w:pPr>
        <w:tabs>
          <w:tab w:val="num" w:pos="576"/>
        </w:tabs>
        <w:ind w:left="576" w:hanging="288"/>
      </w:pPr>
      <w:rPr>
        <w:rFonts w:hint="default"/>
      </w:rPr>
    </w:lvl>
    <w:lvl w:ilvl="2">
      <w:start w:val="1"/>
      <w:numFmt w:val="lowerLetter"/>
      <w:lvlText w:val="%3."/>
      <w:lvlJc w:val="right"/>
      <w:pPr>
        <w:tabs>
          <w:tab w:val="num" w:pos="1152"/>
        </w:tabs>
        <w:ind w:left="1152" w:hanging="288"/>
      </w:pPr>
      <w:rPr>
        <w:rFonts w:ascii="Garamond" w:hAnsi="Garamond" w:hint="default"/>
        <w:b/>
        <w:i w:val="0"/>
        <w:color w:val="7B7B7B" w:themeColor="accent3" w:themeShade="BF"/>
        <w:sz w:val="24"/>
        <w:szCs w:val="24"/>
      </w:rPr>
    </w:lvl>
    <w:lvl w:ilvl="3">
      <w:start w:val="1"/>
      <w:numFmt w:val="none"/>
      <w:lvlText w:val=" "/>
      <w:lvlJc w:val="right"/>
      <w:pPr>
        <w:tabs>
          <w:tab w:val="num" w:pos="1152"/>
        </w:tabs>
        <w:ind w:left="1152" w:hanging="288"/>
      </w:pPr>
      <w:rPr>
        <w:rFonts w:hint="default"/>
      </w:rPr>
    </w:lvl>
    <w:lvl w:ilvl="4">
      <w:start w:val="1"/>
      <w:numFmt w:val="lowerRoman"/>
      <w:lvlText w:val="%5."/>
      <w:lvlJc w:val="right"/>
      <w:pPr>
        <w:tabs>
          <w:tab w:val="num" w:pos="1728"/>
        </w:tabs>
        <w:ind w:left="1728" w:hanging="288"/>
      </w:pPr>
      <w:rPr>
        <w:rFonts w:ascii="Garamond" w:hAnsi="Garamond" w:hint="default"/>
        <w:b/>
        <w:i w:val="0"/>
        <w:color w:val="7B7B7B" w:themeColor="accent3" w:themeShade="BF"/>
        <w:sz w:val="22"/>
        <w:szCs w:val="22"/>
      </w:rPr>
    </w:lvl>
    <w:lvl w:ilvl="5">
      <w:start w:val="1"/>
      <w:numFmt w:val="bullet"/>
      <w:lvlText w:val=""/>
      <w:lvlJc w:val="left"/>
      <w:pPr>
        <w:tabs>
          <w:tab w:val="num" w:pos="2016"/>
        </w:tabs>
        <w:ind w:left="2016" w:hanging="216"/>
      </w:pPr>
      <w:rPr>
        <w:rFonts w:ascii="Symbol" w:hAnsi="Symbol" w:hint="default"/>
        <w:b/>
        <w:i w:val="0"/>
        <w:color w:val="7B7B7B" w:themeColor="accent3" w:themeShade="BF"/>
      </w:rPr>
    </w:lvl>
    <w:lvl w:ilvl="6">
      <w:start w:val="1"/>
      <w:numFmt w:val="decimal"/>
      <w:lvlText w:val="%7."/>
      <w:lvlJc w:val="left"/>
      <w:pPr>
        <w:tabs>
          <w:tab w:val="num" w:pos="2232"/>
        </w:tabs>
        <w:ind w:left="2232" w:hanging="360"/>
      </w:pPr>
      <w:rPr>
        <w:rFonts w:hint="default"/>
      </w:rPr>
    </w:lvl>
    <w:lvl w:ilvl="7">
      <w:start w:val="1"/>
      <w:numFmt w:val="lowerLetter"/>
      <w:lvlText w:val="%8."/>
      <w:lvlJc w:val="left"/>
      <w:pPr>
        <w:tabs>
          <w:tab w:val="num" w:pos="2592"/>
        </w:tabs>
        <w:ind w:left="2592" w:hanging="360"/>
      </w:pPr>
      <w:rPr>
        <w:rFonts w:hint="default"/>
      </w:rPr>
    </w:lvl>
    <w:lvl w:ilvl="8">
      <w:start w:val="1"/>
      <w:numFmt w:val="lowerRoman"/>
      <w:lvlText w:val="%9."/>
      <w:lvlJc w:val="left"/>
      <w:pPr>
        <w:tabs>
          <w:tab w:val="num" w:pos="2952"/>
        </w:tabs>
        <w:ind w:left="2952" w:hanging="360"/>
      </w:pPr>
      <w:rPr>
        <w:rFonts w:hint="default"/>
      </w:rPr>
    </w:lvl>
  </w:abstractNum>
  <w:abstractNum w:abstractNumId="8" w15:restartNumberingAfterBreak="0">
    <w:nsid w:val="3E2F61EE"/>
    <w:multiLevelType w:val="hybridMultilevel"/>
    <w:tmpl w:val="C78A8072"/>
    <w:lvl w:ilvl="0" w:tplc="6388DD14">
      <w:start w:val="1"/>
      <w:numFmt w:val="bullet"/>
      <w:pStyle w:val="FSAATextBullet"/>
      <w:lvlText w:val="ø"/>
      <w:lvlJc w:val="left"/>
      <w:pPr>
        <w:ind w:left="504" w:hanging="360"/>
      </w:pPr>
      <w:rPr>
        <w:rFonts w:ascii="Lucida Handwriting" w:hAnsi="Lucida Handwriting" w:hint="default"/>
        <w:b/>
        <w:i w:val="0"/>
        <w:color w:val="7B7B7B" w:themeColor="accent3" w:themeShade="BF"/>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4BF131A"/>
    <w:multiLevelType w:val="multilevel"/>
    <w:tmpl w:val="F51494A0"/>
    <w:lvl w:ilvl="0">
      <w:start w:val="1"/>
      <w:numFmt w:val="bullet"/>
      <w:lvlText w:val=""/>
      <w:lvlJc w:val="left"/>
      <w:pPr>
        <w:tabs>
          <w:tab w:val="num" w:pos="720"/>
        </w:tabs>
        <w:ind w:left="1584" w:hanging="864"/>
      </w:pPr>
      <w:rPr>
        <w:rFonts w:ascii="Wingdings" w:hAnsi="Wingdings" w:hint="default"/>
        <w:b/>
        <w:i w:val="0"/>
        <w:color w:val="808000"/>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FB814A8"/>
    <w:multiLevelType w:val="multilevel"/>
    <w:tmpl w:val="22A476DA"/>
    <w:lvl w:ilvl="0">
      <w:start w:val="1"/>
      <w:numFmt w:val="decimal"/>
      <w:lvlText w:val="%1."/>
      <w:lvlJc w:val="right"/>
      <w:pPr>
        <w:tabs>
          <w:tab w:val="num" w:pos="576"/>
        </w:tabs>
        <w:ind w:left="576" w:hanging="288"/>
      </w:pPr>
      <w:rPr>
        <w:rFonts w:ascii="Garamond" w:hAnsi="Garamond" w:hint="default"/>
        <w:b/>
        <w:i w:val="0"/>
        <w:color w:val="333399"/>
        <w:sz w:val="22"/>
        <w:szCs w:val="22"/>
      </w:rPr>
    </w:lvl>
    <w:lvl w:ilvl="1">
      <w:start w:val="1"/>
      <w:numFmt w:val="lowerLetter"/>
      <w:lvlText w:val="%2)"/>
      <w:lvlJc w:val="left"/>
      <w:pPr>
        <w:tabs>
          <w:tab w:val="num" w:pos="720"/>
        </w:tabs>
        <w:ind w:left="720" w:hanging="360"/>
      </w:pPr>
      <w:rPr>
        <w:rFonts w:hint="default"/>
      </w:rPr>
    </w:lvl>
    <w:lvl w:ilvl="2">
      <w:start w:val="1"/>
      <w:numFmt w:val="lowerLetter"/>
      <w:lvlText w:val="%3."/>
      <w:lvlJc w:val="right"/>
      <w:pPr>
        <w:tabs>
          <w:tab w:val="num" w:pos="1152"/>
        </w:tabs>
        <w:ind w:left="1152" w:hanging="288"/>
      </w:pPr>
      <w:rPr>
        <w:rFonts w:ascii="Garamond" w:hAnsi="Garamond" w:hint="default"/>
        <w:b/>
        <w:i w:val="0"/>
        <w:color w:val="333399"/>
        <w:sz w:val="22"/>
        <w:szCs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51112FD0"/>
    <w:multiLevelType w:val="multilevel"/>
    <w:tmpl w:val="55B43236"/>
    <w:lvl w:ilvl="0">
      <w:start w:val="1"/>
      <w:numFmt w:val="decimal"/>
      <w:lvlText w:val="%1."/>
      <w:lvlJc w:val="right"/>
      <w:pPr>
        <w:tabs>
          <w:tab w:val="num" w:pos="288"/>
        </w:tabs>
        <w:ind w:left="288" w:hanging="288"/>
      </w:pPr>
      <w:rPr>
        <w:rFonts w:ascii="Garamond" w:hAnsi="Garamond" w:hint="default"/>
        <w:b/>
        <w:i w:val="0"/>
        <w:color w:val="333399"/>
        <w:sz w:val="22"/>
        <w:szCs w:val="22"/>
      </w:rPr>
    </w:lvl>
    <w:lvl w:ilvl="1">
      <w:start w:val="1"/>
      <w:numFmt w:val="lowerLetter"/>
      <w:lvlText w:val="%2)"/>
      <w:lvlJc w:val="left"/>
      <w:pPr>
        <w:tabs>
          <w:tab w:val="num" w:pos="432"/>
        </w:tabs>
        <w:ind w:left="432" w:hanging="360"/>
      </w:pPr>
      <w:rPr>
        <w:rFonts w:hint="default"/>
      </w:rPr>
    </w:lvl>
    <w:lvl w:ilvl="2">
      <w:start w:val="1"/>
      <w:numFmt w:val="lowerLetter"/>
      <w:lvlText w:val="%3."/>
      <w:lvlJc w:val="right"/>
      <w:pPr>
        <w:tabs>
          <w:tab w:val="num" w:pos="864"/>
        </w:tabs>
        <w:ind w:left="864" w:hanging="288"/>
      </w:pPr>
      <w:rPr>
        <w:rFonts w:ascii="Garamond" w:hAnsi="Garamond" w:hint="default"/>
        <w:b/>
        <w:i w:val="0"/>
        <w:color w:val="333399"/>
        <w:sz w:val="22"/>
        <w:szCs w:val="22"/>
      </w:rPr>
    </w:lvl>
    <w:lvl w:ilvl="3">
      <w:start w:val="1"/>
      <w:numFmt w:val="decimal"/>
      <w:lvlText w:val="(%4)"/>
      <w:lvlJc w:val="left"/>
      <w:pPr>
        <w:tabs>
          <w:tab w:val="num" w:pos="1152"/>
        </w:tabs>
        <w:ind w:left="1152" w:hanging="360"/>
      </w:pPr>
      <w:rPr>
        <w:rFonts w:hint="default"/>
      </w:rPr>
    </w:lvl>
    <w:lvl w:ilvl="4">
      <w:start w:val="1"/>
      <w:numFmt w:val="decimal"/>
      <w:lvlText w:val="%5)"/>
      <w:lvlJc w:val="right"/>
      <w:pPr>
        <w:tabs>
          <w:tab w:val="num" w:pos="1440"/>
        </w:tabs>
        <w:ind w:left="1440" w:hanging="288"/>
      </w:pPr>
      <w:rPr>
        <w:rFonts w:ascii="Garamond" w:hAnsi="Garamond" w:hint="default"/>
        <w:b/>
        <w:i w:val="0"/>
        <w:color w:val="333399"/>
        <w:sz w:val="22"/>
        <w:szCs w:val="22"/>
      </w:rPr>
    </w:lvl>
    <w:lvl w:ilvl="5">
      <w:start w:val="1"/>
      <w:numFmt w:val="lowerRoman"/>
      <w:lvlText w:val="(%6)"/>
      <w:lvlJc w:val="left"/>
      <w:pPr>
        <w:tabs>
          <w:tab w:val="num" w:pos="1872"/>
        </w:tabs>
        <w:ind w:left="1872" w:hanging="360"/>
      </w:pPr>
      <w:rPr>
        <w:rFonts w:hint="default"/>
      </w:rPr>
    </w:lvl>
    <w:lvl w:ilvl="6">
      <w:start w:val="1"/>
      <w:numFmt w:val="decimal"/>
      <w:lvlText w:val="%7."/>
      <w:lvlJc w:val="left"/>
      <w:pPr>
        <w:tabs>
          <w:tab w:val="num" w:pos="2232"/>
        </w:tabs>
        <w:ind w:left="2232" w:hanging="360"/>
      </w:pPr>
      <w:rPr>
        <w:rFonts w:hint="default"/>
      </w:rPr>
    </w:lvl>
    <w:lvl w:ilvl="7">
      <w:start w:val="1"/>
      <w:numFmt w:val="lowerLetter"/>
      <w:lvlText w:val="%8."/>
      <w:lvlJc w:val="left"/>
      <w:pPr>
        <w:tabs>
          <w:tab w:val="num" w:pos="2592"/>
        </w:tabs>
        <w:ind w:left="2592" w:hanging="360"/>
      </w:pPr>
      <w:rPr>
        <w:rFonts w:hint="default"/>
      </w:rPr>
    </w:lvl>
    <w:lvl w:ilvl="8">
      <w:start w:val="1"/>
      <w:numFmt w:val="lowerRoman"/>
      <w:lvlText w:val="%9."/>
      <w:lvlJc w:val="left"/>
      <w:pPr>
        <w:tabs>
          <w:tab w:val="num" w:pos="2952"/>
        </w:tabs>
        <w:ind w:left="2952" w:hanging="360"/>
      </w:pPr>
      <w:rPr>
        <w:rFonts w:hint="default"/>
      </w:rPr>
    </w:lvl>
  </w:abstractNum>
  <w:abstractNum w:abstractNumId="12" w15:restartNumberingAfterBreak="0">
    <w:nsid w:val="549E01D6"/>
    <w:multiLevelType w:val="multilevel"/>
    <w:tmpl w:val="D47E6D7E"/>
    <w:lvl w:ilvl="0">
      <w:start w:val="1"/>
      <w:numFmt w:val="bullet"/>
      <w:lvlText w:val=""/>
      <w:lvlJc w:val="left"/>
      <w:pPr>
        <w:tabs>
          <w:tab w:val="num" w:pos="720"/>
        </w:tabs>
        <w:ind w:left="1152" w:hanging="720"/>
      </w:pPr>
      <w:rPr>
        <w:rFonts w:ascii="Wingdings" w:hAnsi="Wingdings" w:hint="default"/>
        <w:b/>
        <w:i w:val="0"/>
        <w:color w:val="808000"/>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2E40F90"/>
    <w:multiLevelType w:val="multilevel"/>
    <w:tmpl w:val="219A7CC0"/>
    <w:lvl w:ilvl="0">
      <w:start w:val="1"/>
      <w:numFmt w:val="decimal"/>
      <w:lvlText w:val="%1."/>
      <w:lvlJc w:val="right"/>
      <w:pPr>
        <w:tabs>
          <w:tab w:val="num" w:pos="576"/>
        </w:tabs>
        <w:ind w:left="576" w:hanging="288"/>
      </w:pPr>
      <w:rPr>
        <w:rFonts w:ascii="Garamond" w:hAnsi="Garamond" w:hint="default"/>
        <w:b/>
        <w:i w:val="0"/>
        <w:color w:val="333399"/>
        <w:sz w:val="22"/>
        <w:szCs w:val="22"/>
      </w:rPr>
    </w:lvl>
    <w:lvl w:ilvl="1">
      <w:start w:val="1"/>
      <w:numFmt w:val="none"/>
      <w:lvlText w:val=" "/>
      <w:lvlJc w:val="right"/>
      <w:pPr>
        <w:tabs>
          <w:tab w:val="num" w:pos="576"/>
        </w:tabs>
        <w:ind w:left="576" w:hanging="288"/>
      </w:pPr>
      <w:rPr>
        <w:rFonts w:hint="default"/>
      </w:rPr>
    </w:lvl>
    <w:lvl w:ilvl="2">
      <w:start w:val="1"/>
      <w:numFmt w:val="lowerLetter"/>
      <w:lvlText w:val="%3."/>
      <w:lvlJc w:val="right"/>
      <w:pPr>
        <w:tabs>
          <w:tab w:val="num" w:pos="1152"/>
        </w:tabs>
        <w:ind w:left="1152" w:hanging="288"/>
      </w:pPr>
      <w:rPr>
        <w:rFonts w:ascii="Garamond" w:hAnsi="Garamond" w:hint="default"/>
        <w:b/>
        <w:i w:val="0"/>
        <w:color w:val="333399"/>
        <w:sz w:val="22"/>
        <w:szCs w:val="22"/>
      </w:rPr>
    </w:lvl>
    <w:lvl w:ilvl="3">
      <w:start w:val="1"/>
      <w:numFmt w:val="none"/>
      <w:lvlText w:val=" "/>
      <w:lvlJc w:val="right"/>
      <w:pPr>
        <w:tabs>
          <w:tab w:val="num" w:pos="1152"/>
        </w:tabs>
        <w:ind w:left="1152" w:hanging="288"/>
      </w:pPr>
      <w:rPr>
        <w:rFonts w:hint="default"/>
      </w:rPr>
    </w:lvl>
    <w:lvl w:ilvl="4">
      <w:start w:val="1"/>
      <w:numFmt w:val="lowerRoman"/>
      <w:lvlText w:val="%5."/>
      <w:lvlJc w:val="right"/>
      <w:pPr>
        <w:tabs>
          <w:tab w:val="num" w:pos="1728"/>
        </w:tabs>
        <w:ind w:left="1728" w:hanging="288"/>
      </w:pPr>
      <w:rPr>
        <w:rFonts w:ascii="Garamond" w:hAnsi="Garamond" w:hint="default"/>
        <w:b/>
        <w:i w:val="0"/>
        <w:color w:val="333399"/>
        <w:sz w:val="22"/>
        <w:szCs w:val="22"/>
      </w:rPr>
    </w:lvl>
    <w:lvl w:ilvl="5">
      <w:start w:val="1"/>
      <w:numFmt w:val="bullet"/>
      <w:lvlText w:val=""/>
      <w:lvlJc w:val="left"/>
      <w:pPr>
        <w:tabs>
          <w:tab w:val="num" w:pos="2016"/>
        </w:tabs>
        <w:ind w:left="2016" w:hanging="288"/>
      </w:pPr>
      <w:rPr>
        <w:rFonts w:ascii="Symbol" w:hAnsi="Symbol" w:hint="default"/>
        <w:b/>
        <w:i w:val="0"/>
        <w:color w:val="0000FF"/>
      </w:rPr>
    </w:lvl>
    <w:lvl w:ilvl="6">
      <w:start w:val="1"/>
      <w:numFmt w:val="decimal"/>
      <w:lvlText w:val="%7."/>
      <w:lvlJc w:val="left"/>
      <w:pPr>
        <w:tabs>
          <w:tab w:val="num" w:pos="2232"/>
        </w:tabs>
        <w:ind w:left="2232" w:hanging="360"/>
      </w:pPr>
      <w:rPr>
        <w:rFonts w:hint="default"/>
      </w:rPr>
    </w:lvl>
    <w:lvl w:ilvl="7">
      <w:start w:val="1"/>
      <w:numFmt w:val="lowerLetter"/>
      <w:lvlText w:val="%8."/>
      <w:lvlJc w:val="left"/>
      <w:pPr>
        <w:tabs>
          <w:tab w:val="num" w:pos="2592"/>
        </w:tabs>
        <w:ind w:left="2592" w:hanging="360"/>
      </w:pPr>
      <w:rPr>
        <w:rFonts w:hint="default"/>
      </w:rPr>
    </w:lvl>
    <w:lvl w:ilvl="8">
      <w:start w:val="1"/>
      <w:numFmt w:val="lowerRoman"/>
      <w:lvlText w:val="%9."/>
      <w:lvlJc w:val="left"/>
      <w:pPr>
        <w:tabs>
          <w:tab w:val="num" w:pos="2952"/>
        </w:tabs>
        <w:ind w:left="2952" w:hanging="360"/>
      </w:pPr>
      <w:rPr>
        <w:rFonts w:hint="default"/>
      </w:rPr>
    </w:lvl>
  </w:abstractNum>
  <w:abstractNum w:abstractNumId="14" w15:restartNumberingAfterBreak="0">
    <w:nsid w:val="63190C6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662A27EF"/>
    <w:multiLevelType w:val="multilevel"/>
    <w:tmpl w:val="F4F29D04"/>
    <w:lvl w:ilvl="0">
      <w:start w:val="1"/>
      <w:numFmt w:val="decimal"/>
      <w:lvlText w:val="%1."/>
      <w:lvlJc w:val="right"/>
      <w:pPr>
        <w:tabs>
          <w:tab w:val="num" w:pos="288"/>
        </w:tabs>
        <w:ind w:left="288" w:hanging="288"/>
      </w:pPr>
      <w:rPr>
        <w:rFonts w:ascii="Garamond" w:hAnsi="Garamond" w:hint="default"/>
        <w:b/>
        <w:i w:val="0"/>
        <w:color w:val="333399"/>
        <w:sz w:val="22"/>
        <w:szCs w:val="22"/>
      </w:rPr>
    </w:lvl>
    <w:lvl w:ilvl="1">
      <w:start w:val="1"/>
      <w:numFmt w:val="lowerLetter"/>
      <w:lvlText w:val="%2)"/>
      <w:lvlJc w:val="left"/>
      <w:pPr>
        <w:tabs>
          <w:tab w:val="num" w:pos="432"/>
        </w:tabs>
        <w:ind w:left="432" w:hanging="360"/>
      </w:pPr>
      <w:rPr>
        <w:rFonts w:hint="default"/>
      </w:rPr>
    </w:lvl>
    <w:lvl w:ilvl="2">
      <w:start w:val="1"/>
      <w:numFmt w:val="lowerLetter"/>
      <w:lvlText w:val="%3."/>
      <w:lvlJc w:val="right"/>
      <w:pPr>
        <w:tabs>
          <w:tab w:val="num" w:pos="864"/>
        </w:tabs>
        <w:ind w:left="864" w:hanging="288"/>
      </w:pPr>
      <w:rPr>
        <w:rFonts w:ascii="Garamond" w:hAnsi="Garamond" w:hint="default"/>
        <w:b/>
        <w:i w:val="0"/>
        <w:color w:val="333399"/>
        <w:sz w:val="22"/>
        <w:szCs w:val="22"/>
      </w:rPr>
    </w:lvl>
    <w:lvl w:ilvl="3">
      <w:start w:val="1"/>
      <w:numFmt w:val="decimal"/>
      <w:lvlText w:val="(%4)"/>
      <w:lvlJc w:val="left"/>
      <w:pPr>
        <w:tabs>
          <w:tab w:val="num" w:pos="1152"/>
        </w:tabs>
        <w:ind w:left="1152" w:hanging="360"/>
      </w:pPr>
      <w:rPr>
        <w:rFonts w:hint="default"/>
      </w:rPr>
    </w:lvl>
    <w:lvl w:ilvl="4">
      <w:start w:val="1"/>
      <w:numFmt w:val="lowerRoman"/>
      <w:lvlText w:val="%5."/>
      <w:lvlJc w:val="right"/>
      <w:pPr>
        <w:tabs>
          <w:tab w:val="num" w:pos="1440"/>
        </w:tabs>
        <w:ind w:left="1440" w:hanging="288"/>
      </w:pPr>
      <w:rPr>
        <w:rFonts w:ascii="Garamond" w:hAnsi="Garamond" w:hint="default"/>
        <w:b/>
        <w:i w:val="0"/>
        <w:color w:val="333399"/>
        <w:sz w:val="22"/>
        <w:szCs w:val="22"/>
      </w:rPr>
    </w:lvl>
    <w:lvl w:ilvl="5">
      <w:start w:val="1"/>
      <w:numFmt w:val="lowerRoman"/>
      <w:lvlText w:val="(%6)"/>
      <w:lvlJc w:val="left"/>
      <w:pPr>
        <w:tabs>
          <w:tab w:val="num" w:pos="1872"/>
        </w:tabs>
        <w:ind w:left="1872" w:hanging="360"/>
      </w:pPr>
      <w:rPr>
        <w:rFonts w:hint="default"/>
      </w:rPr>
    </w:lvl>
    <w:lvl w:ilvl="6">
      <w:start w:val="1"/>
      <w:numFmt w:val="decimal"/>
      <w:lvlText w:val="%7."/>
      <w:lvlJc w:val="left"/>
      <w:pPr>
        <w:tabs>
          <w:tab w:val="num" w:pos="2232"/>
        </w:tabs>
        <w:ind w:left="2232" w:hanging="360"/>
      </w:pPr>
      <w:rPr>
        <w:rFonts w:hint="default"/>
      </w:rPr>
    </w:lvl>
    <w:lvl w:ilvl="7">
      <w:start w:val="1"/>
      <w:numFmt w:val="lowerLetter"/>
      <w:lvlText w:val="%8."/>
      <w:lvlJc w:val="left"/>
      <w:pPr>
        <w:tabs>
          <w:tab w:val="num" w:pos="2592"/>
        </w:tabs>
        <w:ind w:left="2592" w:hanging="360"/>
      </w:pPr>
      <w:rPr>
        <w:rFonts w:hint="default"/>
      </w:rPr>
    </w:lvl>
    <w:lvl w:ilvl="8">
      <w:start w:val="1"/>
      <w:numFmt w:val="lowerRoman"/>
      <w:lvlText w:val="%9."/>
      <w:lvlJc w:val="left"/>
      <w:pPr>
        <w:tabs>
          <w:tab w:val="num" w:pos="2952"/>
        </w:tabs>
        <w:ind w:left="2952" w:hanging="360"/>
      </w:pPr>
      <w:rPr>
        <w:rFonts w:hint="default"/>
      </w:rPr>
    </w:lvl>
  </w:abstractNum>
  <w:abstractNum w:abstractNumId="16" w15:restartNumberingAfterBreak="0">
    <w:nsid w:val="6D3611BC"/>
    <w:multiLevelType w:val="multilevel"/>
    <w:tmpl w:val="466E7316"/>
    <w:lvl w:ilvl="0">
      <w:start w:val="1"/>
      <w:numFmt w:val="decimal"/>
      <w:lvlText w:val="%1."/>
      <w:lvlJc w:val="right"/>
      <w:pPr>
        <w:tabs>
          <w:tab w:val="num" w:pos="576"/>
        </w:tabs>
        <w:ind w:left="576" w:hanging="288"/>
      </w:pPr>
      <w:rPr>
        <w:rFonts w:ascii="Garamond" w:hAnsi="Garamond" w:hint="default"/>
        <w:b/>
        <w:i w:val="0"/>
        <w:color w:val="333399"/>
        <w:sz w:val="22"/>
        <w:szCs w:val="22"/>
      </w:rPr>
    </w:lvl>
    <w:lvl w:ilvl="1">
      <w:start w:val="1"/>
      <w:numFmt w:val="none"/>
      <w:lvlText w:val=" "/>
      <w:lvlJc w:val="right"/>
      <w:pPr>
        <w:tabs>
          <w:tab w:val="num" w:pos="864"/>
        </w:tabs>
        <w:ind w:left="864" w:hanging="288"/>
      </w:pPr>
      <w:rPr>
        <w:rFonts w:hint="default"/>
      </w:rPr>
    </w:lvl>
    <w:lvl w:ilvl="2">
      <w:start w:val="1"/>
      <w:numFmt w:val="lowerLetter"/>
      <w:lvlText w:val="%3."/>
      <w:lvlJc w:val="right"/>
      <w:pPr>
        <w:tabs>
          <w:tab w:val="num" w:pos="1152"/>
        </w:tabs>
        <w:ind w:left="1152" w:hanging="288"/>
      </w:pPr>
      <w:rPr>
        <w:rFonts w:ascii="Garamond" w:hAnsi="Garamond" w:hint="default"/>
        <w:b/>
        <w:i w:val="0"/>
        <w:color w:val="333399"/>
        <w:sz w:val="22"/>
        <w:szCs w:val="22"/>
      </w:rPr>
    </w:lvl>
    <w:lvl w:ilvl="3">
      <w:start w:val="1"/>
      <w:numFmt w:val="none"/>
      <w:lvlText w:val=" "/>
      <w:lvlJc w:val="right"/>
      <w:pPr>
        <w:tabs>
          <w:tab w:val="num" w:pos="1440"/>
        </w:tabs>
        <w:ind w:left="1440" w:hanging="288"/>
      </w:pPr>
      <w:rPr>
        <w:rFonts w:hint="default"/>
      </w:rPr>
    </w:lvl>
    <w:lvl w:ilvl="4">
      <w:start w:val="1"/>
      <w:numFmt w:val="lowerRoman"/>
      <w:lvlText w:val="%5."/>
      <w:lvlJc w:val="right"/>
      <w:pPr>
        <w:tabs>
          <w:tab w:val="num" w:pos="1728"/>
        </w:tabs>
        <w:ind w:left="1728" w:hanging="288"/>
      </w:pPr>
      <w:rPr>
        <w:rFonts w:ascii="Garamond" w:hAnsi="Garamond" w:hint="default"/>
        <w:b/>
        <w:i w:val="0"/>
        <w:color w:val="333399"/>
        <w:sz w:val="22"/>
        <w:szCs w:val="22"/>
      </w:rPr>
    </w:lvl>
    <w:lvl w:ilvl="5">
      <w:start w:val="1"/>
      <w:numFmt w:val="bullet"/>
      <w:lvlText w:val=""/>
      <w:lvlJc w:val="left"/>
      <w:pPr>
        <w:tabs>
          <w:tab w:val="num" w:pos="2016"/>
        </w:tabs>
        <w:ind w:left="2016" w:hanging="360"/>
      </w:pPr>
      <w:rPr>
        <w:rFonts w:ascii="Symbol" w:hAnsi="Symbol" w:hint="default"/>
        <w:b/>
        <w:i w:val="0"/>
        <w:color w:val="0000FF"/>
      </w:rPr>
    </w:lvl>
    <w:lvl w:ilvl="6">
      <w:start w:val="1"/>
      <w:numFmt w:val="decimal"/>
      <w:lvlText w:val="%7."/>
      <w:lvlJc w:val="left"/>
      <w:pPr>
        <w:tabs>
          <w:tab w:val="num" w:pos="2232"/>
        </w:tabs>
        <w:ind w:left="2232" w:hanging="360"/>
      </w:pPr>
      <w:rPr>
        <w:rFonts w:hint="default"/>
      </w:rPr>
    </w:lvl>
    <w:lvl w:ilvl="7">
      <w:start w:val="1"/>
      <w:numFmt w:val="lowerLetter"/>
      <w:lvlText w:val="%8."/>
      <w:lvlJc w:val="left"/>
      <w:pPr>
        <w:tabs>
          <w:tab w:val="num" w:pos="2592"/>
        </w:tabs>
        <w:ind w:left="2592" w:hanging="360"/>
      </w:pPr>
      <w:rPr>
        <w:rFonts w:hint="default"/>
      </w:rPr>
    </w:lvl>
    <w:lvl w:ilvl="8">
      <w:start w:val="1"/>
      <w:numFmt w:val="lowerRoman"/>
      <w:lvlText w:val="%9."/>
      <w:lvlJc w:val="left"/>
      <w:pPr>
        <w:tabs>
          <w:tab w:val="num" w:pos="2952"/>
        </w:tabs>
        <w:ind w:left="2952" w:hanging="360"/>
      </w:pPr>
      <w:rPr>
        <w:rFonts w:hint="default"/>
      </w:rPr>
    </w:lvl>
  </w:abstractNum>
  <w:abstractNum w:abstractNumId="17" w15:restartNumberingAfterBreak="0">
    <w:nsid w:val="76754A57"/>
    <w:multiLevelType w:val="multilevel"/>
    <w:tmpl w:val="916A153A"/>
    <w:lvl w:ilvl="0">
      <w:start w:val="1"/>
      <w:numFmt w:val="decimal"/>
      <w:lvlText w:val="%1."/>
      <w:lvlJc w:val="right"/>
      <w:pPr>
        <w:tabs>
          <w:tab w:val="num" w:pos="576"/>
        </w:tabs>
        <w:ind w:left="576" w:hanging="288"/>
      </w:pPr>
      <w:rPr>
        <w:rFonts w:ascii="Garamond" w:hAnsi="Garamond" w:hint="default"/>
        <w:b/>
        <w:i w:val="0"/>
        <w:color w:val="333399"/>
        <w:sz w:val="22"/>
        <w:szCs w:val="22"/>
      </w:rPr>
    </w:lvl>
    <w:lvl w:ilvl="1">
      <w:start w:val="1"/>
      <w:numFmt w:val="none"/>
      <w:lvlText w:val=" "/>
      <w:lvlJc w:val="right"/>
      <w:pPr>
        <w:tabs>
          <w:tab w:val="num" w:pos="576"/>
        </w:tabs>
        <w:ind w:left="576" w:hanging="288"/>
      </w:pPr>
      <w:rPr>
        <w:rFonts w:hint="default"/>
      </w:rPr>
    </w:lvl>
    <w:lvl w:ilvl="2">
      <w:start w:val="1"/>
      <w:numFmt w:val="lowerLetter"/>
      <w:lvlText w:val="%3."/>
      <w:lvlJc w:val="right"/>
      <w:pPr>
        <w:tabs>
          <w:tab w:val="num" w:pos="1152"/>
        </w:tabs>
        <w:ind w:left="1152" w:hanging="288"/>
      </w:pPr>
      <w:rPr>
        <w:rFonts w:ascii="Garamond" w:hAnsi="Garamond" w:hint="default"/>
        <w:b/>
        <w:i w:val="0"/>
        <w:color w:val="333399"/>
        <w:sz w:val="22"/>
        <w:szCs w:val="22"/>
      </w:rPr>
    </w:lvl>
    <w:lvl w:ilvl="3">
      <w:start w:val="1"/>
      <w:numFmt w:val="none"/>
      <w:lvlText w:val=" "/>
      <w:lvlJc w:val="right"/>
      <w:pPr>
        <w:tabs>
          <w:tab w:val="num" w:pos="1152"/>
        </w:tabs>
        <w:ind w:left="1152" w:hanging="288"/>
      </w:pPr>
      <w:rPr>
        <w:rFonts w:hint="default"/>
      </w:rPr>
    </w:lvl>
    <w:lvl w:ilvl="4">
      <w:start w:val="1"/>
      <w:numFmt w:val="lowerRoman"/>
      <w:lvlText w:val="%5."/>
      <w:lvlJc w:val="right"/>
      <w:pPr>
        <w:tabs>
          <w:tab w:val="num" w:pos="1728"/>
        </w:tabs>
        <w:ind w:left="1728" w:hanging="288"/>
      </w:pPr>
      <w:rPr>
        <w:rFonts w:ascii="Garamond" w:hAnsi="Garamond" w:hint="default"/>
        <w:b/>
        <w:i w:val="0"/>
        <w:color w:val="333399"/>
        <w:sz w:val="22"/>
        <w:szCs w:val="22"/>
      </w:rPr>
    </w:lvl>
    <w:lvl w:ilvl="5">
      <w:start w:val="1"/>
      <w:numFmt w:val="bullet"/>
      <w:lvlText w:val=""/>
      <w:lvlJc w:val="left"/>
      <w:pPr>
        <w:tabs>
          <w:tab w:val="num" w:pos="2016"/>
        </w:tabs>
        <w:ind w:left="2016" w:hanging="216"/>
      </w:pPr>
      <w:rPr>
        <w:rFonts w:ascii="Symbol" w:hAnsi="Symbol" w:hint="default"/>
        <w:b/>
        <w:i w:val="0"/>
        <w:color w:val="0000FF"/>
      </w:rPr>
    </w:lvl>
    <w:lvl w:ilvl="6">
      <w:start w:val="1"/>
      <w:numFmt w:val="decimal"/>
      <w:lvlText w:val="%7."/>
      <w:lvlJc w:val="left"/>
      <w:pPr>
        <w:tabs>
          <w:tab w:val="num" w:pos="2232"/>
        </w:tabs>
        <w:ind w:left="2232" w:hanging="360"/>
      </w:pPr>
      <w:rPr>
        <w:rFonts w:hint="default"/>
      </w:rPr>
    </w:lvl>
    <w:lvl w:ilvl="7">
      <w:start w:val="1"/>
      <w:numFmt w:val="lowerLetter"/>
      <w:lvlText w:val="%8."/>
      <w:lvlJc w:val="left"/>
      <w:pPr>
        <w:tabs>
          <w:tab w:val="num" w:pos="2592"/>
        </w:tabs>
        <w:ind w:left="2592" w:hanging="360"/>
      </w:pPr>
      <w:rPr>
        <w:rFonts w:hint="default"/>
      </w:rPr>
    </w:lvl>
    <w:lvl w:ilvl="8">
      <w:start w:val="1"/>
      <w:numFmt w:val="lowerRoman"/>
      <w:lvlText w:val="%9."/>
      <w:lvlJc w:val="left"/>
      <w:pPr>
        <w:tabs>
          <w:tab w:val="num" w:pos="2952"/>
        </w:tabs>
        <w:ind w:left="2952" w:hanging="360"/>
      </w:pPr>
      <w:rPr>
        <w:rFonts w:hint="default"/>
      </w:rPr>
    </w:lvl>
  </w:abstractNum>
  <w:num w:numId="1">
    <w:abstractNumId w:val="6"/>
  </w:num>
  <w:num w:numId="2">
    <w:abstractNumId w:val="12"/>
  </w:num>
  <w:num w:numId="3">
    <w:abstractNumId w:val="4"/>
  </w:num>
  <w:num w:numId="4">
    <w:abstractNumId w:val="8"/>
  </w:num>
  <w:num w:numId="5">
    <w:abstractNumId w:val="14"/>
  </w:num>
  <w:num w:numId="6">
    <w:abstractNumId w:val="9"/>
  </w:num>
  <w:num w:numId="7">
    <w:abstractNumId w:val="7"/>
  </w:num>
  <w:num w:numId="8">
    <w:abstractNumId w:val="3"/>
  </w:num>
  <w:num w:numId="9">
    <w:abstractNumId w:val="10"/>
  </w:num>
  <w:num w:numId="10">
    <w:abstractNumId w:val="11"/>
  </w:num>
  <w:num w:numId="11">
    <w:abstractNumId w:val="15"/>
  </w:num>
  <w:num w:numId="12">
    <w:abstractNumId w:val="0"/>
  </w:num>
  <w:num w:numId="13">
    <w:abstractNumId w:val="16"/>
  </w:num>
  <w:num w:numId="14">
    <w:abstractNumId w:val="13"/>
  </w:num>
  <w:num w:numId="15">
    <w:abstractNumId w:val="2"/>
  </w:num>
  <w:num w:numId="16">
    <w:abstractNumId w:val="5"/>
  </w:num>
  <w:num w:numId="17">
    <w:abstractNumId w:val="1"/>
  </w:num>
  <w:num w:numId="18">
    <w:abstractNumId w:val="17"/>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7"/>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num>
  <w:num w:numId="35">
    <w:abstractNumId w:val="7"/>
  </w:num>
  <w:num w:numId="36">
    <w:abstractNumId w:val="7"/>
  </w:num>
  <w:num w:numId="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34"/>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720"/>
  <w:noPunctuationKerning/>
  <w:characterSpacingControl w:val="doNotCompress"/>
  <w:hdrShapeDefaults>
    <o:shapedefaults v:ext="edit" spidmax="768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DE4"/>
    <w:rsid w:val="00001F4B"/>
    <w:rsid w:val="000032EB"/>
    <w:rsid w:val="0000495B"/>
    <w:rsid w:val="000101BF"/>
    <w:rsid w:val="00016594"/>
    <w:rsid w:val="000277DC"/>
    <w:rsid w:val="00037FE0"/>
    <w:rsid w:val="000466C0"/>
    <w:rsid w:val="0004711C"/>
    <w:rsid w:val="000471CC"/>
    <w:rsid w:val="00051717"/>
    <w:rsid w:val="00053478"/>
    <w:rsid w:val="00067969"/>
    <w:rsid w:val="0007209A"/>
    <w:rsid w:val="00073074"/>
    <w:rsid w:val="00075E34"/>
    <w:rsid w:val="00084EDB"/>
    <w:rsid w:val="00090708"/>
    <w:rsid w:val="00090732"/>
    <w:rsid w:val="000960C5"/>
    <w:rsid w:val="00096AAA"/>
    <w:rsid w:val="000A699A"/>
    <w:rsid w:val="000B05D3"/>
    <w:rsid w:val="000B2C5E"/>
    <w:rsid w:val="000B6917"/>
    <w:rsid w:val="000F2C12"/>
    <w:rsid w:val="000F450E"/>
    <w:rsid w:val="000F4F77"/>
    <w:rsid w:val="00110C7F"/>
    <w:rsid w:val="00112BB6"/>
    <w:rsid w:val="00141A20"/>
    <w:rsid w:val="001578E5"/>
    <w:rsid w:val="00163473"/>
    <w:rsid w:val="001642BB"/>
    <w:rsid w:val="00166D20"/>
    <w:rsid w:val="00171CB7"/>
    <w:rsid w:val="00182E9B"/>
    <w:rsid w:val="00184EF5"/>
    <w:rsid w:val="00193DCD"/>
    <w:rsid w:val="00194FDF"/>
    <w:rsid w:val="001966C3"/>
    <w:rsid w:val="001A02A6"/>
    <w:rsid w:val="001A63FD"/>
    <w:rsid w:val="001A6C64"/>
    <w:rsid w:val="001A7AB0"/>
    <w:rsid w:val="001B5739"/>
    <w:rsid w:val="001C0236"/>
    <w:rsid w:val="001C3FA9"/>
    <w:rsid w:val="001F776D"/>
    <w:rsid w:val="00201E4E"/>
    <w:rsid w:val="00202ABB"/>
    <w:rsid w:val="00204330"/>
    <w:rsid w:val="002127B3"/>
    <w:rsid w:val="00214A62"/>
    <w:rsid w:val="00217CA5"/>
    <w:rsid w:val="00217F43"/>
    <w:rsid w:val="00227276"/>
    <w:rsid w:val="00233318"/>
    <w:rsid w:val="0023792E"/>
    <w:rsid w:val="00237ADA"/>
    <w:rsid w:val="00243439"/>
    <w:rsid w:val="0024390B"/>
    <w:rsid w:val="00247710"/>
    <w:rsid w:val="00254FCB"/>
    <w:rsid w:val="0026707C"/>
    <w:rsid w:val="00273904"/>
    <w:rsid w:val="00275485"/>
    <w:rsid w:val="00280E25"/>
    <w:rsid w:val="0029083C"/>
    <w:rsid w:val="002919AA"/>
    <w:rsid w:val="00291A4B"/>
    <w:rsid w:val="00291BE6"/>
    <w:rsid w:val="002C74D6"/>
    <w:rsid w:val="002D3421"/>
    <w:rsid w:val="002D3626"/>
    <w:rsid w:val="002D5EC9"/>
    <w:rsid w:val="002D6A03"/>
    <w:rsid w:val="002D6D44"/>
    <w:rsid w:val="002E4921"/>
    <w:rsid w:val="00331C28"/>
    <w:rsid w:val="00340407"/>
    <w:rsid w:val="003417AF"/>
    <w:rsid w:val="0034325B"/>
    <w:rsid w:val="00352D08"/>
    <w:rsid w:val="0035603C"/>
    <w:rsid w:val="00357EA2"/>
    <w:rsid w:val="0036190A"/>
    <w:rsid w:val="003709B6"/>
    <w:rsid w:val="00371510"/>
    <w:rsid w:val="00381108"/>
    <w:rsid w:val="00385B11"/>
    <w:rsid w:val="00391172"/>
    <w:rsid w:val="00393526"/>
    <w:rsid w:val="003A1AA9"/>
    <w:rsid w:val="003B030A"/>
    <w:rsid w:val="003B3F95"/>
    <w:rsid w:val="003B4610"/>
    <w:rsid w:val="003B73EC"/>
    <w:rsid w:val="003D02FE"/>
    <w:rsid w:val="003D7CFF"/>
    <w:rsid w:val="003E0EB4"/>
    <w:rsid w:val="003E5559"/>
    <w:rsid w:val="003E66CE"/>
    <w:rsid w:val="003E6825"/>
    <w:rsid w:val="003F2D81"/>
    <w:rsid w:val="003F665E"/>
    <w:rsid w:val="0040017C"/>
    <w:rsid w:val="0041157E"/>
    <w:rsid w:val="0043465D"/>
    <w:rsid w:val="00452B59"/>
    <w:rsid w:val="00453CCB"/>
    <w:rsid w:val="00460091"/>
    <w:rsid w:val="00467C8B"/>
    <w:rsid w:val="004734C3"/>
    <w:rsid w:val="0048513B"/>
    <w:rsid w:val="004916F3"/>
    <w:rsid w:val="00492E96"/>
    <w:rsid w:val="004A76E5"/>
    <w:rsid w:val="004B3B27"/>
    <w:rsid w:val="004B42E7"/>
    <w:rsid w:val="004B7753"/>
    <w:rsid w:val="004C3906"/>
    <w:rsid w:val="004C5046"/>
    <w:rsid w:val="004C5FE1"/>
    <w:rsid w:val="004C6475"/>
    <w:rsid w:val="004F0F1A"/>
    <w:rsid w:val="00501224"/>
    <w:rsid w:val="00513242"/>
    <w:rsid w:val="00520163"/>
    <w:rsid w:val="005251E6"/>
    <w:rsid w:val="005305F1"/>
    <w:rsid w:val="00533205"/>
    <w:rsid w:val="005367CA"/>
    <w:rsid w:val="005409D1"/>
    <w:rsid w:val="00545C5A"/>
    <w:rsid w:val="005506E9"/>
    <w:rsid w:val="005571DA"/>
    <w:rsid w:val="005668F4"/>
    <w:rsid w:val="00573724"/>
    <w:rsid w:val="005739A7"/>
    <w:rsid w:val="005741F2"/>
    <w:rsid w:val="00591309"/>
    <w:rsid w:val="00595921"/>
    <w:rsid w:val="00596252"/>
    <w:rsid w:val="005C6F72"/>
    <w:rsid w:val="005D42F1"/>
    <w:rsid w:val="005D5B63"/>
    <w:rsid w:val="006024FF"/>
    <w:rsid w:val="006113B2"/>
    <w:rsid w:val="006179B2"/>
    <w:rsid w:val="00617F90"/>
    <w:rsid w:val="00623EA9"/>
    <w:rsid w:val="00630E20"/>
    <w:rsid w:val="00632896"/>
    <w:rsid w:val="00633B46"/>
    <w:rsid w:val="00633C26"/>
    <w:rsid w:val="006345F4"/>
    <w:rsid w:val="0063553D"/>
    <w:rsid w:val="006433FC"/>
    <w:rsid w:val="006476DE"/>
    <w:rsid w:val="00647FAD"/>
    <w:rsid w:val="00690079"/>
    <w:rsid w:val="00694DE4"/>
    <w:rsid w:val="00694EC2"/>
    <w:rsid w:val="00697609"/>
    <w:rsid w:val="006A3597"/>
    <w:rsid w:val="006B791D"/>
    <w:rsid w:val="006C55F3"/>
    <w:rsid w:val="006D2855"/>
    <w:rsid w:val="006D4261"/>
    <w:rsid w:val="006E07B2"/>
    <w:rsid w:val="006E33DB"/>
    <w:rsid w:val="006F0180"/>
    <w:rsid w:val="007020E5"/>
    <w:rsid w:val="007100B7"/>
    <w:rsid w:val="00716235"/>
    <w:rsid w:val="00717CE5"/>
    <w:rsid w:val="0072383D"/>
    <w:rsid w:val="007571B9"/>
    <w:rsid w:val="00777234"/>
    <w:rsid w:val="00781ECB"/>
    <w:rsid w:val="0078242E"/>
    <w:rsid w:val="00786547"/>
    <w:rsid w:val="00787A55"/>
    <w:rsid w:val="0079193D"/>
    <w:rsid w:val="00792A7D"/>
    <w:rsid w:val="007A0AC5"/>
    <w:rsid w:val="007A16FD"/>
    <w:rsid w:val="007A2DFC"/>
    <w:rsid w:val="007A74C2"/>
    <w:rsid w:val="007C271C"/>
    <w:rsid w:val="007D5E90"/>
    <w:rsid w:val="007E4411"/>
    <w:rsid w:val="008028A2"/>
    <w:rsid w:val="0080462D"/>
    <w:rsid w:val="0080468F"/>
    <w:rsid w:val="00811612"/>
    <w:rsid w:val="0081248F"/>
    <w:rsid w:val="008133DB"/>
    <w:rsid w:val="00815F8E"/>
    <w:rsid w:val="00822CB4"/>
    <w:rsid w:val="00822CBE"/>
    <w:rsid w:val="00827715"/>
    <w:rsid w:val="008601F2"/>
    <w:rsid w:val="0086343D"/>
    <w:rsid w:val="00863FBB"/>
    <w:rsid w:val="008646AC"/>
    <w:rsid w:val="00864A10"/>
    <w:rsid w:val="00866506"/>
    <w:rsid w:val="00871039"/>
    <w:rsid w:val="008718F7"/>
    <w:rsid w:val="00873884"/>
    <w:rsid w:val="00875F1A"/>
    <w:rsid w:val="00882014"/>
    <w:rsid w:val="00890B47"/>
    <w:rsid w:val="00895227"/>
    <w:rsid w:val="008954F3"/>
    <w:rsid w:val="008A0743"/>
    <w:rsid w:val="008A6D50"/>
    <w:rsid w:val="008A7DCB"/>
    <w:rsid w:val="008B493C"/>
    <w:rsid w:val="008B49F2"/>
    <w:rsid w:val="008E066A"/>
    <w:rsid w:val="008E3868"/>
    <w:rsid w:val="008E3EC8"/>
    <w:rsid w:val="008F2548"/>
    <w:rsid w:val="008F345C"/>
    <w:rsid w:val="00904919"/>
    <w:rsid w:val="00907D03"/>
    <w:rsid w:val="009126F4"/>
    <w:rsid w:val="00920F3C"/>
    <w:rsid w:val="0093132C"/>
    <w:rsid w:val="009315FC"/>
    <w:rsid w:val="00933D62"/>
    <w:rsid w:val="00934472"/>
    <w:rsid w:val="00947F6B"/>
    <w:rsid w:val="009751E8"/>
    <w:rsid w:val="009850AC"/>
    <w:rsid w:val="0098524F"/>
    <w:rsid w:val="009907AC"/>
    <w:rsid w:val="00992FC0"/>
    <w:rsid w:val="009947E3"/>
    <w:rsid w:val="009B3458"/>
    <w:rsid w:val="009B3D8B"/>
    <w:rsid w:val="00A00AA9"/>
    <w:rsid w:val="00A012AA"/>
    <w:rsid w:val="00A25A53"/>
    <w:rsid w:val="00A3677A"/>
    <w:rsid w:val="00A3765C"/>
    <w:rsid w:val="00A422A9"/>
    <w:rsid w:val="00A4677C"/>
    <w:rsid w:val="00A665EB"/>
    <w:rsid w:val="00A771B5"/>
    <w:rsid w:val="00A85449"/>
    <w:rsid w:val="00A855DC"/>
    <w:rsid w:val="00A856F3"/>
    <w:rsid w:val="00A85977"/>
    <w:rsid w:val="00A9417C"/>
    <w:rsid w:val="00A96E1D"/>
    <w:rsid w:val="00A9741A"/>
    <w:rsid w:val="00A97D13"/>
    <w:rsid w:val="00AA07C2"/>
    <w:rsid w:val="00AA0930"/>
    <w:rsid w:val="00AD6A0E"/>
    <w:rsid w:val="00AE02CA"/>
    <w:rsid w:val="00AF5586"/>
    <w:rsid w:val="00B16745"/>
    <w:rsid w:val="00B251CF"/>
    <w:rsid w:val="00B36305"/>
    <w:rsid w:val="00B37CDE"/>
    <w:rsid w:val="00B40BCA"/>
    <w:rsid w:val="00B47483"/>
    <w:rsid w:val="00B54301"/>
    <w:rsid w:val="00B6756B"/>
    <w:rsid w:val="00B7204E"/>
    <w:rsid w:val="00B82D67"/>
    <w:rsid w:val="00B956BF"/>
    <w:rsid w:val="00BB2D6C"/>
    <w:rsid w:val="00BB651C"/>
    <w:rsid w:val="00BD16C1"/>
    <w:rsid w:val="00BF5D0D"/>
    <w:rsid w:val="00BF778C"/>
    <w:rsid w:val="00C018F0"/>
    <w:rsid w:val="00C36060"/>
    <w:rsid w:val="00C40DA1"/>
    <w:rsid w:val="00C45F59"/>
    <w:rsid w:val="00C53911"/>
    <w:rsid w:val="00C56A5C"/>
    <w:rsid w:val="00C6625B"/>
    <w:rsid w:val="00C7191F"/>
    <w:rsid w:val="00C721FB"/>
    <w:rsid w:val="00CA0ABA"/>
    <w:rsid w:val="00CA6D33"/>
    <w:rsid w:val="00CB46C3"/>
    <w:rsid w:val="00CC2FF9"/>
    <w:rsid w:val="00CC74B3"/>
    <w:rsid w:val="00CD50E8"/>
    <w:rsid w:val="00CE3E30"/>
    <w:rsid w:val="00D03A52"/>
    <w:rsid w:val="00D059A8"/>
    <w:rsid w:val="00D132A4"/>
    <w:rsid w:val="00D17E7B"/>
    <w:rsid w:val="00D20ACF"/>
    <w:rsid w:val="00D41DB7"/>
    <w:rsid w:val="00D47D6E"/>
    <w:rsid w:val="00D5082F"/>
    <w:rsid w:val="00D5140E"/>
    <w:rsid w:val="00D554E1"/>
    <w:rsid w:val="00D56EFB"/>
    <w:rsid w:val="00D605AF"/>
    <w:rsid w:val="00D6499D"/>
    <w:rsid w:val="00D73268"/>
    <w:rsid w:val="00D76568"/>
    <w:rsid w:val="00D83805"/>
    <w:rsid w:val="00D876A9"/>
    <w:rsid w:val="00D9227E"/>
    <w:rsid w:val="00D95A7A"/>
    <w:rsid w:val="00DA24F9"/>
    <w:rsid w:val="00DA5D21"/>
    <w:rsid w:val="00DA6EC2"/>
    <w:rsid w:val="00DB2911"/>
    <w:rsid w:val="00DD2E80"/>
    <w:rsid w:val="00DD45C5"/>
    <w:rsid w:val="00DE4920"/>
    <w:rsid w:val="00DE4AE4"/>
    <w:rsid w:val="00DF24E0"/>
    <w:rsid w:val="00DF5378"/>
    <w:rsid w:val="00E07030"/>
    <w:rsid w:val="00E0784F"/>
    <w:rsid w:val="00E11705"/>
    <w:rsid w:val="00E1297C"/>
    <w:rsid w:val="00E2112C"/>
    <w:rsid w:val="00E222A0"/>
    <w:rsid w:val="00E2302D"/>
    <w:rsid w:val="00E24675"/>
    <w:rsid w:val="00E356C5"/>
    <w:rsid w:val="00E41E55"/>
    <w:rsid w:val="00E42989"/>
    <w:rsid w:val="00E53E5C"/>
    <w:rsid w:val="00E57D04"/>
    <w:rsid w:val="00E6725C"/>
    <w:rsid w:val="00E807DD"/>
    <w:rsid w:val="00E80CEE"/>
    <w:rsid w:val="00E84656"/>
    <w:rsid w:val="00E84BDA"/>
    <w:rsid w:val="00E92B78"/>
    <w:rsid w:val="00E935CE"/>
    <w:rsid w:val="00EA26AD"/>
    <w:rsid w:val="00EA4480"/>
    <w:rsid w:val="00EF127A"/>
    <w:rsid w:val="00EF3713"/>
    <w:rsid w:val="00EF40FF"/>
    <w:rsid w:val="00EF7F76"/>
    <w:rsid w:val="00F0085E"/>
    <w:rsid w:val="00F11100"/>
    <w:rsid w:val="00F45C55"/>
    <w:rsid w:val="00F46E2A"/>
    <w:rsid w:val="00F5293C"/>
    <w:rsid w:val="00F5427D"/>
    <w:rsid w:val="00F57A9E"/>
    <w:rsid w:val="00F64821"/>
    <w:rsid w:val="00F64FDF"/>
    <w:rsid w:val="00F65166"/>
    <w:rsid w:val="00F70069"/>
    <w:rsid w:val="00F72133"/>
    <w:rsid w:val="00F73544"/>
    <w:rsid w:val="00F7431D"/>
    <w:rsid w:val="00F84ED8"/>
    <w:rsid w:val="00F911FE"/>
    <w:rsid w:val="00F918D8"/>
    <w:rsid w:val="00F93903"/>
    <w:rsid w:val="00FB1662"/>
    <w:rsid w:val="00FB34CA"/>
    <w:rsid w:val="00FD3242"/>
    <w:rsid w:val="00FD3F5E"/>
    <w:rsid w:val="00FD74E7"/>
    <w:rsid w:val="00FF013F"/>
    <w:rsid w:val="00FF42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6801"/>
    <o:shapelayout v:ext="edit">
      <o:idmap v:ext="edit" data="1"/>
    </o:shapelayout>
  </w:shapeDefaults>
  <w:decimalSymbol w:val="."/>
  <w:listSeparator w:val=","/>
  <w14:docId w14:val="4809E19A"/>
  <w15:chartTrackingRefBased/>
  <w15:docId w15:val="{5A38E6B2-1DB5-4BF7-B16D-22FD6F0D2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96252"/>
    <w:pPr>
      <w:spacing w:after="120"/>
      <w:jc w:val="both"/>
    </w:pPr>
    <w:rPr>
      <w:rFonts w:ascii="Garamond" w:hAnsi="Garamon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SAAText">
    <w:name w:val="FSAA Text"/>
    <w:rsid w:val="00DE4920"/>
    <w:pPr>
      <w:spacing w:after="160"/>
      <w:jc w:val="both"/>
    </w:pPr>
    <w:rPr>
      <w:sz w:val="22"/>
      <w:szCs w:val="22"/>
    </w:rPr>
  </w:style>
  <w:style w:type="paragraph" w:customStyle="1" w:styleId="FSAATopic">
    <w:name w:val="FSAA Topic"/>
    <w:basedOn w:val="FSAAText"/>
    <w:next w:val="FSAAText"/>
    <w:rsid w:val="00F911FE"/>
    <w:pPr>
      <w:keepNext/>
      <w:shd w:val="clear" w:color="C5E0B3" w:themeColor="accent6" w:themeTint="66" w:fill="E7E6E6" w:themeFill="background2"/>
      <w:jc w:val="center"/>
    </w:pPr>
    <w:rPr>
      <w:b/>
      <w:smallCaps/>
    </w:rPr>
  </w:style>
  <w:style w:type="paragraph" w:customStyle="1" w:styleId="FSAAHeaderFooter">
    <w:name w:val="FSAA Header &amp; Footer"/>
    <w:basedOn w:val="FSAAText"/>
    <w:rsid w:val="00214A62"/>
    <w:pPr>
      <w:tabs>
        <w:tab w:val="right" w:pos="9360"/>
      </w:tabs>
      <w:spacing w:after="0"/>
      <w:jc w:val="left"/>
    </w:pPr>
    <w:rPr>
      <w:snapToGrid w:val="0"/>
    </w:rPr>
  </w:style>
  <w:style w:type="paragraph" w:customStyle="1" w:styleId="FSAAHeaderShadedIndigo">
    <w:name w:val="FSAA Header Shaded Indigo"/>
    <w:basedOn w:val="FSAAHeaderFooter"/>
    <w:next w:val="FSAAText"/>
    <w:rsid w:val="00214A62"/>
    <w:pPr>
      <w:pBdr>
        <w:bottom w:val="single" w:sz="12" w:space="1" w:color="7B7B7B" w:themeColor="accent3" w:themeShade="BF"/>
      </w:pBdr>
      <w:shd w:val="pct30" w:color="C5E0B3" w:themeColor="accent6" w:themeTint="66" w:fill="D0CECE" w:themeFill="background2" w:themeFillShade="E6"/>
    </w:pPr>
  </w:style>
  <w:style w:type="paragraph" w:customStyle="1" w:styleId="FSAATextBullet">
    <w:name w:val="FSAA Text Bullet"/>
    <w:basedOn w:val="FSAAText"/>
    <w:next w:val="FSAAText"/>
    <w:rsid w:val="00214A62"/>
    <w:pPr>
      <w:numPr>
        <w:numId w:val="37"/>
      </w:numPr>
    </w:pPr>
    <w:rPr>
      <w:i/>
    </w:rPr>
  </w:style>
  <w:style w:type="paragraph" w:customStyle="1" w:styleId="FSAADocOutline">
    <w:name w:val="FSAA Doc Outline"/>
    <w:basedOn w:val="FSAAText"/>
    <w:rsid w:val="00214A62"/>
    <w:pPr>
      <w:numPr>
        <w:numId w:val="36"/>
      </w:numPr>
    </w:pPr>
  </w:style>
  <w:style w:type="paragraph" w:styleId="Header">
    <w:name w:val="header"/>
    <w:basedOn w:val="Normal"/>
    <w:rsid w:val="000101BF"/>
    <w:pPr>
      <w:tabs>
        <w:tab w:val="center" w:pos="4320"/>
        <w:tab w:val="right" w:pos="8640"/>
      </w:tabs>
    </w:pPr>
  </w:style>
  <w:style w:type="paragraph" w:styleId="Footer">
    <w:name w:val="footer"/>
    <w:basedOn w:val="Normal"/>
    <w:rsid w:val="000101BF"/>
    <w:pPr>
      <w:tabs>
        <w:tab w:val="center" w:pos="4320"/>
        <w:tab w:val="right" w:pos="8640"/>
      </w:tabs>
    </w:pPr>
  </w:style>
  <w:style w:type="paragraph" w:customStyle="1" w:styleId="FSAASectionHeading">
    <w:name w:val="FSAA Section Heading"/>
    <w:basedOn w:val="FSAAText"/>
    <w:next w:val="FSAAText"/>
    <w:rsid w:val="00F64FDF"/>
    <w:pPr>
      <w:keepNext/>
      <w:spacing w:after="120"/>
      <w:jc w:val="left"/>
    </w:pPr>
    <w:rPr>
      <w:b/>
    </w:rPr>
  </w:style>
  <w:style w:type="character" w:styleId="PageNumber">
    <w:name w:val="page number"/>
    <w:basedOn w:val="DefaultParagraphFont"/>
    <w:rsid w:val="009850AC"/>
  </w:style>
  <w:style w:type="paragraph" w:styleId="BalloonText">
    <w:name w:val="Balloon Text"/>
    <w:basedOn w:val="Normal"/>
    <w:semiHidden/>
    <w:rsid w:val="008A0743"/>
    <w:rPr>
      <w:rFonts w:ascii="Tahoma" w:hAnsi="Tahoma" w:cs="Tahoma"/>
      <w:sz w:val="16"/>
      <w:szCs w:val="16"/>
    </w:rPr>
  </w:style>
  <w:style w:type="character" w:styleId="Hyperlink">
    <w:name w:val="Hyperlink"/>
    <w:basedOn w:val="DefaultParagraphFont"/>
    <w:rsid w:val="008718F7"/>
    <w:rPr>
      <w:color w:val="0563C1" w:themeColor="hyperlink"/>
      <w:u w:val="single"/>
    </w:rPr>
  </w:style>
  <w:style w:type="character" w:styleId="UnresolvedMention">
    <w:name w:val="Unresolved Mention"/>
    <w:basedOn w:val="DefaultParagraphFont"/>
    <w:uiPriority w:val="99"/>
    <w:semiHidden/>
    <w:unhideWhenUsed/>
    <w:rsid w:val="008718F7"/>
    <w:rPr>
      <w:color w:val="808080"/>
      <w:shd w:val="clear" w:color="auto" w:fill="E6E6E6"/>
    </w:rPr>
  </w:style>
  <w:style w:type="paragraph" w:styleId="FootnoteText">
    <w:name w:val="footnote text"/>
    <w:basedOn w:val="Normal"/>
    <w:link w:val="FootnoteTextChar"/>
    <w:rsid w:val="00D95A7A"/>
    <w:pPr>
      <w:spacing w:after="0"/>
    </w:pPr>
    <w:rPr>
      <w:sz w:val="20"/>
      <w:szCs w:val="20"/>
    </w:rPr>
  </w:style>
  <w:style w:type="character" w:customStyle="1" w:styleId="FootnoteTextChar">
    <w:name w:val="Footnote Text Char"/>
    <w:basedOn w:val="DefaultParagraphFont"/>
    <w:link w:val="FootnoteText"/>
    <w:rsid w:val="00D95A7A"/>
    <w:rPr>
      <w:rFonts w:ascii="Garamond" w:hAnsi="Garamond"/>
    </w:rPr>
  </w:style>
  <w:style w:type="character" w:styleId="FootnoteReference">
    <w:name w:val="footnote reference"/>
    <w:basedOn w:val="DefaultParagraphFont"/>
    <w:rsid w:val="00D95A7A"/>
    <w:rPr>
      <w:vertAlign w:val="superscript"/>
    </w:rPr>
  </w:style>
  <w:style w:type="paragraph" w:styleId="EndnoteText">
    <w:name w:val="endnote text"/>
    <w:basedOn w:val="Normal"/>
    <w:link w:val="EndnoteTextChar"/>
    <w:rsid w:val="00D95A7A"/>
    <w:pPr>
      <w:spacing w:after="0"/>
    </w:pPr>
    <w:rPr>
      <w:sz w:val="20"/>
      <w:szCs w:val="20"/>
    </w:rPr>
  </w:style>
  <w:style w:type="character" w:customStyle="1" w:styleId="EndnoteTextChar">
    <w:name w:val="Endnote Text Char"/>
    <w:basedOn w:val="DefaultParagraphFont"/>
    <w:link w:val="EndnoteText"/>
    <w:rsid w:val="00D95A7A"/>
    <w:rPr>
      <w:rFonts w:ascii="Garamond" w:hAnsi="Garamond"/>
    </w:rPr>
  </w:style>
  <w:style w:type="character" w:styleId="EndnoteReference">
    <w:name w:val="endnote reference"/>
    <w:basedOn w:val="DefaultParagraphFont"/>
    <w:rsid w:val="00D95A7A"/>
    <w:rPr>
      <w:vertAlign w:val="superscript"/>
    </w:rPr>
  </w:style>
  <w:style w:type="paragraph" w:customStyle="1" w:styleId="FSAA2ndSectionHeading">
    <w:name w:val="FSAA 2nd Section Heading"/>
    <w:basedOn w:val="FSAASectionHeading"/>
    <w:next w:val="FSAAText"/>
    <w:rsid w:val="00214A62"/>
    <w:pPr>
      <w:ind w:left="576"/>
    </w:pPr>
  </w:style>
  <w:style w:type="table" w:styleId="TableGrid">
    <w:name w:val="Table Grid"/>
    <w:basedOn w:val="TableNormal"/>
    <w:rsid w:val="00A42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SAATextSmallSpace">
    <w:name w:val="FSAA Text Small Space"/>
    <w:basedOn w:val="FSAAText"/>
    <w:rsid w:val="00214A62"/>
    <w:pPr>
      <w:spacing w:after="0"/>
    </w:pPr>
    <w:rPr>
      <w:sz w:val="16"/>
      <w:szCs w:val="16"/>
    </w:rPr>
  </w:style>
  <w:style w:type="paragraph" w:customStyle="1" w:styleId="FSAAFormInstructions">
    <w:name w:val="FSAA Form Instructions"/>
    <w:basedOn w:val="FSAAText"/>
    <w:rsid w:val="00F911FE"/>
    <w:pPr>
      <w:pBdr>
        <w:top w:val="single" w:sz="8" w:space="1" w:color="7B7B7B" w:themeColor="accent3" w:themeShade="BF"/>
        <w:bottom w:val="single" w:sz="8" w:space="1" w:color="7B7B7B" w:themeColor="accent3" w:themeShade="BF"/>
      </w:pBdr>
      <w:shd w:val="clear" w:color="DBDBDB" w:themeColor="accent3" w:themeTint="66" w:fill="E7E6E6" w:themeFill="background2"/>
    </w:pPr>
    <w:rPr>
      <w:i/>
      <w:sz w:val="20"/>
      <w:szCs w:val="20"/>
    </w:rPr>
  </w:style>
  <w:style w:type="paragraph" w:customStyle="1" w:styleId="FSAAFooterwBorder">
    <w:name w:val="FSAA Footer wBorder"/>
    <w:basedOn w:val="FSAAHeaderFooter"/>
    <w:rsid w:val="00E2302D"/>
    <w:pPr>
      <w:pBdr>
        <w:top w:val="single" w:sz="12" w:space="1" w:color="auto"/>
      </w:pBdr>
    </w:pPr>
    <w:rPr>
      <w:snapToGrid/>
      <w:sz w:val="20"/>
    </w:rPr>
  </w:style>
  <w:style w:type="paragraph" w:customStyle="1" w:styleId="FSAAFooterCenterTab">
    <w:name w:val="FSAA Footer Center Tab"/>
    <w:basedOn w:val="FSAAFooterwBorder"/>
    <w:next w:val="FSAAFooterwBorder"/>
    <w:rsid w:val="00214A62"/>
    <w:pPr>
      <w:tabs>
        <w:tab w:val="center" w:pos="4680"/>
      </w:tabs>
    </w:pPr>
    <w:rPr>
      <w:rFonts w:ascii="Garamond" w:hAnsi="Garamond"/>
      <w:snapToGrid w:val="0"/>
    </w:rPr>
  </w:style>
  <w:style w:type="paragraph" w:customStyle="1" w:styleId="FSAANotice">
    <w:name w:val="FSAA Notice"/>
    <w:basedOn w:val="FSAAText"/>
    <w:next w:val="FSAAText"/>
    <w:rsid w:val="00D059A8"/>
    <w:pPr>
      <w:pBdr>
        <w:top w:val="single" w:sz="8" w:space="1" w:color="auto"/>
        <w:bottom w:val="single" w:sz="8" w:space="1" w:color="auto"/>
      </w:pBdr>
      <w:shd w:val="clear" w:color="C5E0B3" w:themeColor="accent6" w:themeTint="66" w:fill="E7E6E6" w:themeFill="background2"/>
    </w:pPr>
    <w:rPr>
      <w:sz w:val="20"/>
      <w:szCs w:val="20"/>
    </w:rPr>
  </w:style>
  <w:style w:type="paragraph" w:customStyle="1" w:styleId="FSAALogo">
    <w:name w:val="FSAA Logo"/>
    <w:basedOn w:val="FSAAHeaderShadedIndigo"/>
    <w:next w:val="FSAAText"/>
    <w:rsid w:val="00FD3F5E"/>
    <w:pPr>
      <w:pBdr>
        <w:bottom w:val="single" w:sz="12" w:space="1" w:color="auto"/>
      </w:pBdr>
      <w:shd w:val="clear" w:color="C5E0B3" w:themeColor="accent6" w:themeTint="66" w:fill="auto"/>
      <w:tabs>
        <w:tab w:val="clear" w:pos="9360"/>
      </w:tabs>
      <w:ind w:left="1350" w:right="2790"/>
    </w:pPr>
    <w:rPr>
      <w:noProof/>
      <w:sz w:val="24"/>
      <w:szCs w:val="24"/>
    </w:rPr>
  </w:style>
  <w:style w:type="character" w:styleId="FollowedHyperlink">
    <w:name w:val="FollowedHyperlink"/>
    <w:basedOn w:val="DefaultParagraphFont"/>
    <w:rsid w:val="00E8465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7A15C0-4367-48BC-9224-7256BCF4B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5</Pages>
  <Words>2146</Words>
  <Characters>12235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FSAA Form</vt:lpstr>
    </vt:vector>
  </TitlesOfParts>
  <Company>DFS Bureau of Auditing</Company>
  <LinksUpToDate>false</LinksUpToDate>
  <CharactersWithSpaces>14353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FSAA Form</dc:title>
  <dc:subject>Contract Document Audit Language</dc:subject>
  <dc:creator>DFS Bureau of Auditing</dc:creator>
  <cp:keywords/>
  <dc:description/>
  <cp:lastModifiedBy>LRW</cp:lastModifiedBy>
  <cp:revision>25</cp:revision>
  <cp:lastPrinted>2018-02-16T18:28:00Z</cp:lastPrinted>
  <dcterms:created xsi:type="dcterms:W3CDTF">2018-08-13T17:48:00Z</dcterms:created>
  <dcterms:modified xsi:type="dcterms:W3CDTF">2020-06-16T15:40:00Z</dcterms:modified>
</cp:coreProperties>
</file>